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F5A" w:rsidRPr="003A79A5" w:rsidRDefault="00DC7649" w:rsidP="00152E81">
      <w:pPr>
        <w:pBdr>
          <w:bottom w:val="single" w:sz="12" w:space="1" w:color="auto"/>
        </w:pBdr>
        <w:spacing w:line="360" w:lineRule="auto"/>
        <w:jc w:val="center"/>
        <w:rPr>
          <w:rFonts w:cstheme="majorHAnsi"/>
          <w:b/>
          <w:bCs/>
          <w:color w:val="369B97"/>
          <w:sz w:val="32"/>
        </w:rPr>
      </w:pPr>
      <w:r>
        <w:rPr>
          <w:rFonts w:cstheme="majorHAnsi"/>
          <w:b/>
          <w:bCs/>
          <w:color w:val="369B97"/>
          <w:sz w:val="32"/>
        </w:rPr>
        <w:t>Adoption and Special Guardianship Leadership Board</w:t>
      </w:r>
    </w:p>
    <w:p w:rsidR="006D4A6B" w:rsidRPr="003A79A5" w:rsidRDefault="006D4A6B" w:rsidP="00152E81">
      <w:pPr>
        <w:spacing w:line="360" w:lineRule="auto"/>
        <w:jc w:val="center"/>
        <w:rPr>
          <w:rFonts w:cstheme="majorHAnsi"/>
          <w:bCs/>
        </w:rPr>
      </w:pPr>
      <w:r w:rsidRPr="003A79A5">
        <w:rPr>
          <w:rFonts w:cstheme="majorHAnsi"/>
          <w:bCs/>
        </w:rPr>
        <w:t xml:space="preserve">Date: </w:t>
      </w:r>
      <w:r w:rsidR="00DC7649">
        <w:rPr>
          <w:rFonts w:cstheme="majorHAnsi"/>
          <w:bCs/>
        </w:rPr>
        <w:t xml:space="preserve">03.02.2022 </w:t>
      </w:r>
      <w:r w:rsidRPr="003A79A5">
        <w:rPr>
          <w:rFonts w:cstheme="majorHAnsi"/>
          <w:bCs/>
        </w:rPr>
        <w:t>| Time:</w:t>
      </w:r>
      <w:r w:rsidR="00DC7649">
        <w:rPr>
          <w:rFonts w:cstheme="majorHAnsi"/>
          <w:bCs/>
        </w:rPr>
        <w:t xml:space="preserve"> 1.00-4.00pm</w:t>
      </w:r>
      <w:r w:rsidRPr="003A79A5">
        <w:rPr>
          <w:rFonts w:cstheme="majorHAnsi"/>
          <w:bCs/>
        </w:rPr>
        <w:t xml:space="preserve"> | Location: </w:t>
      </w:r>
      <w:r w:rsidR="00DC7649">
        <w:rPr>
          <w:rFonts w:cstheme="majorHAnsi"/>
          <w:bCs/>
        </w:rPr>
        <w:t>Microsoft Teams</w:t>
      </w:r>
    </w:p>
    <w:p w:rsidR="006D4A6B" w:rsidRPr="003A79A5" w:rsidRDefault="006D4A6B" w:rsidP="00152E81">
      <w:pPr>
        <w:spacing w:line="360" w:lineRule="auto"/>
        <w:rPr>
          <w:rFonts w:cstheme="majorHAnsi"/>
          <w:b/>
          <w:bCs/>
          <w:color w:val="369B97"/>
        </w:rPr>
      </w:pPr>
      <w:r w:rsidRPr="003A79A5">
        <w:rPr>
          <w:rFonts w:cstheme="majorHAnsi"/>
          <w:b/>
          <w:bCs/>
          <w:color w:val="369B97"/>
        </w:rPr>
        <w:t>Chair:</w:t>
      </w:r>
    </w:p>
    <w:p w:rsidR="006D4A6B" w:rsidRPr="003A79A5" w:rsidRDefault="00DC7649" w:rsidP="00152E81">
      <w:pPr>
        <w:spacing w:line="360" w:lineRule="auto"/>
      </w:pPr>
      <w:r>
        <w:t>Krish Kandiah</w:t>
      </w:r>
    </w:p>
    <w:p w:rsidR="00154759" w:rsidRPr="003A79A5" w:rsidRDefault="00154759" w:rsidP="00152E81">
      <w:pPr>
        <w:spacing w:line="360" w:lineRule="auto"/>
      </w:pPr>
    </w:p>
    <w:p w:rsidR="006D4A6B" w:rsidRPr="003A79A5" w:rsidRDefault="00DC7649" w:rsidP="00152E81">
      <w:pPr>
        <w:spacing w:line="360" w:lineRule="auto"/>
        <w:rPr>
          <w:rFonts w:cstheme="majorHAnsi"/>
          <w:b/>
          <w:bCs/>
          <w:color w:val="369B97"/>
        </w:rPr>
      </w:pPr>
      <w:r>
        <w:rPr>
          <w:rFonts w:cstheme="majorHAnsi"/>
          <w:b/>
          <w:bCs/>
          <w:color w:val="369B97"/>
        </w:rPr>
        <w:t>Members Attending</w:t>
      </w:r>
      <w:r w:rsidR="006D4A6B" w:rsidRPr="003A79A5">
        <w:rPr>
          <w:rFonts w:cstheme="majorHAnsi"/>
          <w:b/>
          <w:bCs/>
          <w:color w:val="369B97"/>
        </w:rPr>
        <w:t>:</w:t>
      </w:r>
    </w:p>
    <w:p w:rsidR="006D4A6B" w:rsidRDefault="00DC7649" w:rsidP="00152E81">
      <w:pPr>
        <w:spacing w:line="360" w:lineRule="auto"/>
      </w:pPr>
      <w:r>
        <w:t>Lucy Peake – Kinship</w:t>
      </w:r>
    </w:p>
    <w:p w:rsidR="00DC7649" w:rsidRDefault="00DC7649" w:rsidP="00152E81">
      <w:pPr>
        <w:spacing w:line="360" w:lineRule="auto"/>
      </w:pPr>
      <w:r>
        <w:t>Shelagh Mitchell – RAA Rep</w:t>
      </w:r>
    </w:p>
    <w:p w:rsidR="00DC7649" w:rsidRDefault="00AA2C92" w:rsidP="00152E81">
      <w:pPr>
        <w:spacing w:line="360" w:lineRule="auto"/>
      </w:pPr>
      <w:r>
        <w:t>Al Coates</w:t>
      </w:r>
      <w:r w:rsidR="00DC7649">
        <w:t xml:space="preserve"> – Representing the ARG</w:t>
      </w:r>
    </w:p>
    <w:p w:rsidR="00DC7649" w:rsidRDefault="00DC7649" w:rsidP="00152E81">
      <w:pPr>
        <w:spacing w:line="360" w:lineRule="auto"/>
      </w:pPr>
      <w:r>
        <w:t xml:space="preserve">Julie Selwyn – Expert Advisor </w:t>
      </w:r>
    </w:p>
    <w:p w:rsidR="00DC7649" w:rsidRDefault="00DC7649" w:rsidP="00152E81">
      <w:pPr>
        <w:spacing w:line="360" w:lineRule="auto"/>
      </w:pPr>
      <w:r>
        <w:t>John Simmonds – CoramBAAF</w:t>
      </w:r>
    </w:p>
    <w:p w:rsidR="00DC7649" w:rsidRDefault="00DC7649" w:rsidP="00152E81">
      <w:pPr>
        <w:spacing w:line="360" w:lineRule="auto"/>
      </w:pPr>
      <w:r>
        <w:t xml:space="preserve">Justice Frances Judd – Judicial Observer </w:t>
      </w:r>
    </w:p>
    <w:p w:rsidR="00DC7649" w:rsidRDefault="00DC7649" w:rsidP="00152E81">
      <w:pPr>
        <w:spacing w:line="360" w:lineRule="auto"/>
      </w:pPr>
      <w:r>
        <w:t xml:space="preserve">Cathy Ashley – Family Rights Group </w:t>
      </w:r>
    </w:p>
    <w:p w:rsidR="00DC7649" w:rsidRDefault="00DC7649" w:rsidP="00152E81">
      <w:pPr>
        <w:spacing w:line="360" w:lineRule="auto"/>
      </w:pPr>
      <w:r>
        <w:t>Sue Armstrong-Brown – Adoption UK</w:t>
      </w:r>
    </w:p>
    <w:p w:rsidR="00DC7649" w:rsidRDefault="00DC7649" w:rsidP="00152E81">
      <w:pPr>
        <w:spacing w:line="360" w:lineRule="auto"/>
      </w:pPr>
      <w:r>
        <w:t xml:space="preserve">Cllr Mark Sutton – LGA Rep </w:t>
      </w:r>
    </w:p>
    <w:p w:rsidR="00DC7649" w:rsidRDefault="00DC7649" w:rsidP="00152E81">
      <w:pPr>
        <w:spacing w:line="360" w:lineRule="auto"/>
      </w:pPr>
      <w:r>
        <w:t>Maggie Jones – CVAA</w:t>
      </w:r>
    </w:p>
    <w:p w:rsidR="00DC7649" w:rsidRDefault="00DC7649" w:rsidP="00152E81">
      <w:pPr>
        <w:spacing w:line="360" w:lineRule="auto"/>
      </w:pPr>
      <w:r>
        <w:t xml:space="preserve">Sarah Johal – RAA </w:t>
      </w:r>
    </w:p>
    <w:p w:rsidR="00DC7649" w:rsidRDefault="00DC7649" w:rsidP="00152E81">
      <w:pPr>
        <w:spacing w:line="360" w:lineRule="auto"/>
      </w:pPr>
      <w:r>
        <w:t xml:space="preserve">Satwinder Sandhu – VAA </w:t>
      </w:r>
    </w:p>
    <w:p w:rsidR="00DC7649" w:rsidRPr="003A79A5" w:rsidRDefault="00DC7649" w:rsidP="00152E81">
      <w:pPr>
        <w:spacing w:line="360" w:lineRule="auto"/>
      </w:pPr>
      <w:r>
        <w:t xml:space="preserve">Matthew Brazier – Ofsted </w:t>
      </w:r>
    </w:p>
    <w:p w:rsidR="00154759" w:rsidRPr="003A79A5" w:rsidRDefault="00154759" w:rsidP="00152E81">
      <w:pPr>
        <w:spacing w:line="360" w:lineRule="auto"/>
      </w:pPr>
    </w:p>
    <w:p w:rsidR="006D4A6B" w:rsidRPr="003A79A5" w:rsidRDefault="00DC7649" w:rsidP="00152E81">
      <w:pPr>
        <w:spacing w:line="360" w:lineRule="auto"/>
        <w:rPr>
          <w:rFonts w:cstheme="majorHAnsi"/>
          <w:b/>
          <w:bCs/>
          <w:color w:val="369B97"/>
        </w:rPr>
      </w:pPr>
      <w:r>
        <w:rPr>
          <w:rFonts w:cstheme="majorHAnsi"/>
          <w:b/>
          <w:bCs/>
          <w:color w:val="369B97"/>
        </w:rPr>
        <w:t>Also Attending</w:t>
      </w:r>
      <w:r w:rsidR="006D4A6B" w:rsidRPr="003A79A5">
        <w:rPr>
          <w:rFonts w:cstheme="majorHAnsi"/>
          <w:b/>
          <w:bCs/>
          <w:color w:val="369B97"/>
        </w:rPr>
        <w:t>:</w:t>
      </w:r>
    </w:p>
    <w:p w:rsidR="006D4A6B" w:rsidRDefault="00DC7649" w:rsidP="00152E81">
      <w:pPr>
        <w:spacing w:line="360" w:lineRule="auto"/>
      </w:pPr>
      <w:r>
        <w:t xml:space="preserve">Louise Smith – LGA </w:t>
      </w:r>
    </w:p>
    <w:p w:rsidR="00DC7649" w:rsidRDefault="00DC7649" w:rsidP="00152E81">
      <w:pPr>
        <w:spacing w:line="360" w:lineRule="auto"/>
      </w:pPr>
      <w:r>
        <w:t xml:space="preserve">Kevin Woods – Department for Education </w:t>
      </w:r>
    </w:p>
    <w:p w:rsidR="00DC7649" w:rsidRDefault="00DC7649" w:rsidP="00152E81">
      <w:pPr>
        <w:spacing w:line="360" w:lineRule="auto"/>
      </w:pPr>
      <w:r>
        <w:t>Helen Walker – Department for Education</w:t>
      </w:r>
    </w:p>
    <w:p w:rsidR="00DC7649" w:rsidRDefault="00DC7649" w:rsidP="00152E81">
      <w:pPr>
        <w:spacing w:line="360" w:lineRule="auto"/>
      </w:pPr>
      <w:r>
        <w:t xml:space="preserve">Natalia </w:t>
      </w:r>
      <w:proofErr w:type="spellStart"/>
      <w:r>
        <w:t>Nadolska</w:t>
      </w:r>
      <w:proofErr w:type="spellEnd"/>
      <w:r>
        <w:t xml:space="preserve"> – Department for Education </w:t>
      </w:r>
    </w:p>
    <w:p w:rsidR="00DC7649" w:rsidRDefault="00DC7649" w:rsidP="00152E81">
      <w:pPr>
        <w:spacing w:line="360" w:lineRule="auto"/>
      </w:pPr>
      <w:r>
        <w:t xml:space="preserve">Sarah Jennings – Department for Education </w:t>
      </w:r>
    </w:p>
    <w:p w:rsidR="00DC7649" w:rsidRDefault="00DC7649" w:rsidP="00152E81">
      <w:pPr>
        <w:spacing w:line="360" w:lineRule="auto"/>
      </w:pPr>
      <w:r>
        <w:t xml:space="preserve">Sophie </w:t>
      </w:r>
      <w:proofErr w:type="spellStart"/>
      <w:r>
        <w:t>Langdale</w:t>
      </w:r>
      <w:proofErr w:type="spellEnd"/>
      <w:r>
        <w:t xml:space="preserve"> – Department for Education </w:t>
      </w:r>
    </w:p>
    <w:p w:rsidR="00DC7649" w:rsidRDefault="00DC7649" w:rsidP="00152E81">
      <w:pPr>
        <w:spacing w:line="360" w:lineRule="auto"/>
      </w:pPr>
      <w:r>
        <w:t xml:space="preserve">Rob Shearer – Department for Education </w:t>
      </w:r>
    </w:p>
    <w:p w:rsidR="00AA2C92" w:rsidRDefault="00AA2C92" w:rsidP="00152E81">
      <w:pPr>
        <w:spacing w:line="360" w:lineRule="auto"/>
      </w:pPr>
      <w:r>
        <w:t>Cheryl Foster – Department for Education</w:t>
      </w:r>
    </w:p>
    <w:p w:rsidR="00154759" w:rsidRDefault="00154759" w:rsidP="00152E81">
      <w:pPr>
        <w:spacing w:line="360" w:lineRule="auto"/>
      </w:pPr>
    </w:p>
    <w:p w:rsidR="00FE640F" w:rsidRDefault="00FE640F" w:rsidP="00152E81">
      <w:pPr>
        <w:spacing w:line="360" w:lineRule="auto"/>
      </w:pPr>
    </w:p>
    <w:p w:rsidR="00FE640F" w:rsidRPr="003A79A5" w:rsidRDefault="00FE640F" w:rsidP="00152E81">
      <w:pPr>
        <w:spacing w:line="360" w:lineRule="auto"/>
      </w:pPr>
    </w:p>
    <w:p w:rsidR="006D4A6B" w:rsidRPr="003A79A5" w:rsidRDefault="00DC7649" w:rsidP="00152E81">
      <w:pPr>
        <w:spacing w:line="360" w:lineRule="auto"/>
        <w:rPr>
          <w:rFonts w:cstheme="majorHAnsi"/>
          <w:b/>
          <w:bCs/>
          <w:color w:val="369B97"/>
        </w:rPr>
      </w:pPr>
      <w:r>
        <w:rPr>
          <w:rFonts w:cstheme="majorHAnsi"/>
          <w:b/>
          <w:bCs/>
          <w:color w:val="369B97"/>
        </w:rPr>
        <w:lastRenderedPageBreak/>
        <w:t>Secretariat</w:t>
      </w:r>
      <w:r w:rsidR="006D4A6B" w:rsidRPr="003A79A5">
        <w:rPr>
          <w:rFonts w:cstheme="majorHAnsi"/>
          <w:b/>
          <w:bCs/>
          <w:color w:val="369B97"/>
        </w:rPr>
        <w:t>:</w:t>
      </w:r>
    </w:p>
    <w:p w:rsidR="00FE640F" w:rsidRDefault="00DC7649" w:rsidP="00152E81">
      <w:pPr>
        <w:pBdr>
          <w:bottom w:val="single" w:sz="12" w:space="1" w:color="auto"/>
        </w:pBdr>
        <w:spacing w:line="360" w:lineRule="auto"/>
      </w:pPr>
      <w:r>
        <w:t>Kevin Yong – Secretariat, Coram-</w:t>
      </w:r>
      <w:proofErr w:type="spellStart"/>
      <w:r>
        <w:t>i</w:t>
      </w:r>
      <w:proofErr w:type="spellEnd"/>
    </w:p>
    <w:p w:rsidR="00DC7649" w:rsidRDefault="00DC7649" w:rsidP="00152E81">
      <w:pPr>
        <w:pBdr>
          <w:bottom w:val="single" w:sz="12" w:space="1" w:color="auto"/>
        </w:pBdr>
        <w:spacing w:line="360" w:lineRule="auto"/>
      </w:pPr>
      <w:r>
        <w:t>Kelly Kaye – Secretariat, Coram-</w:t>
      </w:r>
      <w:proofErr w:type="spellStart"/>
      <w:r>
        <w:t>i</w:t>
      </w:r>
      <w:proofErr w:type="spellEnd"/>
    </w:p>
    <w:p w:rsidR="00DC7649" w:rsidRDefault="00DC7649" w:rsidP="00152E81">
      <w:pPr>
        <w:pBdr>
          <w:bottom w:val="single" w:sz="12" w:space="1" w:color="auto"/>
        </w:pBdr>
        <w:spacing w:line="360" w:lineRule="auto"/>
      </w:pPr>
      <w:r>
        <w:t>Xia Bury – Secretariat, Coram-</w:t>
      </w:r>
      <w:proofErr w:type="spellStart"/>
      <w:r>
        <w:t>i</w:t>
      </w:r>
      <w:proofErr w:type="spellEnd"/>
    </w:p>
    <w:p w:rsidR="00DC7649" w:rsidRDefault="00DC7649" w:rsidP="00152E81">
      <w:pPr>
        <w:pBdr>
          <w:bottom w:val="single" w:sz="12" w:space="1" w:color="auto"/>
        </w:pBdr>
        <w:spacing w:line="360" w:lineRule="auto"/>
      </w:pPr>
      <w:r>
        <w:t>Fern Whiting – Secretariat, Coram-</w:t>
      </w:r>
      <w:proofErr w:type="spellStart"/>
      <w:r>
        <w:t>i</w:t>
      </w:r>
      <w:proofErr w:type="spellEnd"/>
    </w:p>
    <w:p w:rsidR="000139D3" w:rsidRDefault="000139D3" w:rsidP="00152E81">
      <w:pPr>
        <w:pBdr>
          <w:bottom w:val="single" w:sz="12" w:space="1" w:color="auto"/>
        </w:pBdr>
        <w:spacing w:line="360" w:lineRule="auto"/>
      </w:pPr>
      <w:r>
        <w:t>Ruby Jardine – Secretariat, Coram-</w:t>
      </w:r>
      <w:proofErr w:type="spellStart"/>
      <w:r>
        <w:t>i</w:t>
      </w:r>
      <w:proofErr w:type="spellEnd"/>
    </w:p>
    <w:p w:rsidR="000139D3" w:rsidRDefault="000139D3" w:rsidP="00152E81">
      <w:pPr>
        <w:pBdr>
          <w:bottom w:val="single" w:sz="12" w:space="1" w:color="auto"/>
        </w:pBdr>
        <w:spacing w:line="360" w:lineRule="auto"/>
      </w:pPr>
    </w:p>
    <w:p w:rsidR="000139D3" w:rsidRPr="000139D3" w:rsidRDefault="000139D3" w:rsidP="00152E81">
      <w:pPr>
        <w:pBdr>
          <w:bottom w:val="single" w:sz="12" w:space="1" w:color="auto"/>
        </w:pBdr>
        <w:spacing w:line="360" w:lineRule="auto"/>
        <w:rPr>
          <w:b/>
          <w:color w:val="369B97"/>
        </w:rPr>
      </w:pPr>
      <w:r w:rsidRPr="000139D3">
        <w:rPr>
          <w:b/>
          <w:color w:val="369B97"/>
        </w:rPr>
        <w:t>Apologies:</w:t>
      </w:r>
    </w:p>
    <w:p w:rsidR="000139D3" w:rsidRDefault="000139D3" w:rsidP="00152E81">
      <w:pPr>
        <w:pBdr>
          <w:bottom w:val="single" w:sz="12" w:space="1" w:color="auto"/>
        </w:pBdr>
        <w:spacing w:line="360" w:lineRule="auto"/>
      </w:pPr>
      <w:r>
        <w:t>Edwina Grant – Chair of the ADCS HCAN Committee</w:t>
      </w:r>
    </w:p>
    <w:p w:rsidR="000139D3" w:rsidRDefault="000139D3" w:rsidP="00152E81">
      <w:pPr>
        <w:pBdr>
          <w:bottom w:val="single" w:sz="12" w:space="1" w:color="auto"/>
        </w:pBdr>
        <w:spacing w:line="360" w:lineRule="auto"/>
      </w:pPr>
      <w:r>
        <w:t xml:space="preserve">Esther Kavanagh-Dixon </w:t>
      </w:r>
      <w:r w:rsidR="002570A4">
        <w:t>–</w:t>
      </w:r>
      <w:r>
        <w:t xml:space="preserve"> ADCS</w:t>
      </w:r>
    </w:p>
    <w:p w:rsidR="002570A4" w:rsidRDefault="002570A4" w:rsidP="00152E81">
      <w:pPr>
        <w:pBdr>
          <w:bottom w:val="single" w:sz="12" w:space="1" w:color="auto"/>
        </w:pBdr>
        <w:spacing w:line="360" w:lineRule="auto"/>
      </w:pPr>
      <w:r>
        <w:t>Chris Walton – Department for Education</w:t>
      </w:r>
    </w:p>
    <w:p w:rsidR="00506F5D" w:rsidRDefault="00506F5D" w:rsidP="00152E81">
      <w:pPr>
        <w:pBdr>
          <w:bottom w:val="single" w:sz="12" w:space="1" w:color="auto"/>
        </w:pBdr>
        <w:spacing w:line="360" w:lineRule="auto"/>
      </w:pPr>
      <w:r>
        <w:t>Alice Talbot – CVAA</w:t>
      </w:r>
    </w:p>
    <w:p w:rsidR="00974206" w:rsidRPr="000139D3" w:rsidRDefault="00974206" w:rsidP="00152E81">
      <w:pPr>
        <w:pBdr>
          <w:bottom w:val="single" w:sz="12" w:space="1" w:color="auto"/>
        </w:pBdr>
        <w:spacing w:line="360" w:lineRule="auto"/>
      </w:pPr>
      <w:r>
        <w:t>Anita Hart - ARG</w:t>
      </w:r>
    </w:p>
    <w:p w:rsidR="00154759" w:rsidRPr="003A79A5" w:rsidRDefault="00154759" w:rsidP="00152E81">
      <w:pPr>
        <w:pBdr>
          <w:bottom w:val="single" w:sz="12" w:space="1" w:color="auto"/>
        </w:pBdr>
        <w:spacing w:line="360" w:lineRule="auto"/>
      </w:pPr>
    </w:p>
    <w:p w:rsidR="006D4A6B" w:rsidRPr="003A79A5" w:rsidRDefault="006D4A6B" w:rsidP="00152E81">
      <w:pPr>
        <w:spacing w:line="360" w:lineRule="auto"/>
      </w:pPr>
    </w:p>
    <w:p w:rsidR="00976CD8" w:rsidRPr="003A79A5" w:rsidRDefault="000139D3" w:rsidP="00152E81">
      <w:pPr>
        <w:pStyle w:val="ListParagraph"/>
        <w:numPr>
          <w:ilvl w:val="0"/>
          <w:numId w:val="1"/>
        </w:numPr>
        <w:tabs>
          <w:tab w:val="left" w:pos="0"/>
        </w:tabs>
        <w:spacing w:line="360" w:lineRule="auto"/>
        <w:ind w:left="284" w:hanging="284"/>
        <w:rPr>
          <w:b/>
          <w:color w:val="369B97"/>
        </w:rPr>
      </w:pPr>
      <w:r>
        <w:rPr>
          <w:b/>
          <w:color w:val="369B97"/>
        </w:rPr>
        <w:t>Welcome and Housekeeping</w:t>
      </w:r>
    </w:p>
    <w:p w:rsidR="00AA2C92" w:rsidRDefault="00AA2C92" w:rsidP="00AA2C92">
      <w:pPr>
        <w:pStyle w:val="ListParagraph"/>
        <w:numPr>
          <w:ilvl w:val="0"/>
          <w:numId w:val="3"/>
        </w:numPr>
        <w:tabs>
          <w:tab w:val="left" w:pos="0"/>
        </w:tabs>
        <w:spacing w:line="360" w:lineRule="auto"/>
      </w:pPr>
      <w:r>
        <w:t>Krish Kandiah o</w:t>
      </w:r>
      <w:r w:rsidR="00FE640F">
        <w:t xml:space="preserve">pened the meeting and welcomed new board member </w:t>
      </w:r>
      <w:r w:rsidR="00974206">
        <w:t>Matthew Brazier to the meeting</w:t>
      </w:r>
    </w:p>
    <w:p w:rsidR="006F1DE2" w:rsidRDefault="000376C1" w:rsidP="00152E81">
      <w:pPr>
        <w:pStyle w:val="ListParagraph"/>
        <w:numPr>
          <w:ilvl w:val="0"/>
          <w:numId w:val="3"/>
        </w:numPr>
        <w:tabs>
          <w:tab w:val="left" w:pos="0"/>
        </w:tabs>
        <w:spacing w:line="360" w:lineRule="auto"/>
      </w:pPr>
      <w:r>
        <w:t xml:space="preserve">Attendees are encouraged to use the chat </w:t>
      </w:r>
      <w:r w:rsidR="00AA2C92">
        <w:t>function throughout the meeting.</w:t>
      </w:r>
    </w:p>
    <w:p w:rsidR="00AA2C92" w:rsidRDefault="00AA2C92" w:rsidP="00152E81">
      <w:pPr>
        <w:pStyle w:val="ListParagraph"/>
        <w:numPr>
          <w:ilvl w:val="0"/>
          <w:numId w:val="3"/>
        </w:numPr>
        <w:tabs>
          <w:tab w:val="left" w:pos="0"/>
        </w:tabs>
        <w:spacing w:line="360" w:lineRule="auto"/>
      </w:pPr>
      <w:r>
        <w:t xml:space="preserve">John Simmonds </w:t>
      </w:r>
      <w:r w:rsidR="00974206">
        <w:t xml:space="preserve">gave a tribute to Sarah </w:t>
      </w:r>
      <w:proofErr w:type="spellStart"/>
      <w:r w:rsidR="00974206">
        <w:t>Caton</w:t>
      </w:r>
      <w:proofErr w:type="spellEnd"/>
    </w:p>
    <w:p w:rsidR="00100B5C" w:rsidRDefault="00625672" w:rsidP="00625672">
      <w:pPr>
        <w:pStyle w:val="ListParagraph"/>
        <w:numPr>
          <w:ilvl w:val="0"/>
          <w:numId w:val="3"/>
        </w:numPr>
        <w:tabs>
          <w:tab w:val="left" w:pos="0"/>
        </w:tabs>
        <w:spacing w:line="360" w:lineRule="auto"/>
      </w:pPr>
      <w:r>
        <w:t xml:space="preserve">Krish added his own thoughts to the tribute and invited </w:t>
      </w:r>
      <w:r w:rsidR="00FE640F">
        <w:t xml:space="preserve">board members to share. </w:t>
      </w:r>
    </w:p>
    <w:p w:rsidR="00625672" w:rsidRDefault="00625672" w:rsidP="00625672">
      <w:pPr>
        <w:pStyle w:val="ListParagraph"/>
        <w:numPr>
          <w:ilvl w:val="1"/>
          <w:numId w:val="3"/>
        </w:numPr>
        <w:tabs>
          <w:tab w:val="left" w:pos="0"/>
        </w:tabs>
        <w:spacing w:line="360" w:lineRule="auto"/>
      </w:pPr>
      <w:r>
        <w:t>Members reflected on their own memories of Sarah in the chat and comme</w:t>
      </w:r>
      <w:r w:rsidR="00974206">
        <w:t>nded John for a lovely tribute</w:t>
      </w:r>
    </w:p>
    <w:p w:rsidR="00625672" w:rsidRDefault="00D21ABE" w:rsidP="00625672">
      <w:pPr>
        <w:pStyle w:val="ListParagraph"/>
        <w:numPr>
          <w:ilvl w:val="0"/>
          <w:numId w:val="3"/>
        </w:numPr>
        <w:tabs>
          <w:tab w:val="left" w:pos="0"/>
        </w:tabs>
        <w:spacing w:line="360" w:lineRule="auto"/>
      </w:pPr>
      <w:r>
        <w:t>Kevin Woods</w:t>
      </w:r>
      <w:r w:rsidR="00625672">
        <w:t xml:space="preserve"> reflected on the ‘robust discussions’ he had with Sarah over the years and expressed admiration for the great work she did with ADCS. She was a lovely per</w:t>
      </w:r>
      <w:r w:rsidR="00974206">
        <w:t>son who will be greatly missed</w:t>
      </w:r>
    </w:p>
    <w:p w:rsidR="00625672" w:rsidRPr="003A79A5" w:rsidRDefault="00625672" w:rsidP="00625672">
      <w:pPr>
        <w:tabs>
          <w:tab w:val="left" w:pos="0"/>
        </w:tabs>
        <w:spacing w:line="360" w:lineRule="auto"/>
      </w:pPr>
    </w:p>
    <w:p w:rsidR="00976CD8" w:rsidRPr="003A79A5" w:rsidRDefault="00DF4D47" w:rsidP="00152E81">
      <w:pPr>
        <w:pStyle w:val="ListParagraph"/>
        <w:numPr>
          <w:ilvl w:val="0"/>
          <w:numId w:val="1"/>
        </w:numPr>
        <w:tabs>
          <w:tab w:val="left" w:pos="0"/>
        </w:tabs>
        <w:spacing w:line="360" w:lineRule="auto"/>
        <w:ind w:left="284" w:hanging="284"/>
        <w:rPr>
          <w:b/>
          <w:color w:val="369B97"/>
        </w:rPr>
      </w:pPr>
      <w:r>
        <w:rPr>
          <w:b/>
          <w:color w:val="369B97"/>
        </w:rPr>
        <w:t xml:space="preserve">DfE Updates and Discussions </w:t>
      </w:r>
    </w:p>
    <w:p w:rsidR="00625672" w:rsidRDefault="001210AF" w:rsidP="00152E81">
      <w:pPr>
        <w:pStyle w:val="ListParagraph"/>
        <w:numPr>
          <w:ilvl w:val="0"/>
          <w:numId w:val="3"/>
        </w:numPr>
        <w:tabs>
          <w:tab w:val="left" w:pos="0"/>
        </w:tabs>
        <w:spacing w:line="360" w:lineRule="auto"/>
      </w:pPr>
      <w:r>
        <w:t>Kevin Woods provided the DfE Update</w:t>
      </w:r>
    </w:p>
    <w:p w:rsidR="001210AF" w:rsidRDefault="001210AF" w:rsidP="00152E81">
      <w:pPr>
        <w:pStyle w:val="ListParagraph"/>
        <w:numPr>
          <w:ilvl w:val="0"/>
          <w:numId w:val="3"/>
        </w:numPr>
        <w:tabs>
          <w:tab w:val="left" w:pos="0"/>
        </w:tabs>
        <w:spacing w:line="360" w:lineRule="auto"/>
      </w:pPr>
      <w:r>
        <w:t xml:space="preserve">The ASF will be continuing for the next three years from April. </w:t>
      </w:r>
    </w:p>
    <w:p w:rsidR="001210AF" w:rsidRDefault="00FE640F" w:rsidP="001210AF">
      <w:pPr>
        <w:pStyle w:val="ListParagraph"/>
        <w:numPr>
          <w:ilvl w:val="1"/>
          <w:numId w:val="3"/>
        </w:numPr>
        <w:tabs>
          <w:tab w:val="left" w:pos="0"/>
        </w:tabs>
        <w:spacing w:line="360" w:lineRule="auto"/>
      </w:pPr>
      <w:r>
        <w:t>Budgets to be announced on</w:t>
      </w:r>
      <w:r w:rsidR="001210AF">
        <w:t xml:space="preserve"> 3</w:t>
      </w:r>
      <w:r w:rsidR="001210AF" w:rsidRPr="001210AF">
        <w:rPr>
          <w:vertAlign w:val="superscript"/>
        </w:rPr>
        <w:t>rd</w:t>
      </w:r>
      <w:r w:rsidR="00974206">
        <w:t xml:space="preserve"> March</w:t>
      </w:r>
    </w:p>
    <w:p w:rsidR="001210AF" w:rsidRDefault="001210AF" w:rsidP="001210AF">
      <w:pPr>
        <w:pStyle w:val="ListParagraph"/>
        <w:numPr>
          <w:ilvl w:val="2"/>
          <w:numId w:val="3"/>
        </w:numPr>
        <w:tabs>
          <w:tab w:val="left" w:pos="0"/>
        </w:tabs>
        <w:spacing w:line="360" w:lineRule="auto"/>
      </w:pPr>
      <w:r>
        <w:t>Applications can be made from Monday 7</w:t>
      </w:r>
      <w:r w:rsidRPr="001210AF">
        <w:rPr>
          <w:vertAlign w:val="superscript"/>
        </w:rPr>
        <w:t>th</w:t>
      </w:r>
      <w:r>
        <w:t xml:space="preserve"> February</w:t>
      </w:r>
    </w:p>
    <w:p w:rsidR="001210AF" w:rsidRDefault="001210AF" w:rsidP="001210AF">
      <w:pPr>
        <w:pStyle w:val="ListParagraph"/>
        <w:numPr>
          <w:ilvl w:val="0"/>
          <w:numId w:val="3"/>
        </w:numPr>
        <w:tabs>
          <w:tab w:val="left" w:pos="0"/>
        </w:tabs>
        <w:spacing w:line="360" w:lineRule="auto"/>
      </w:pPr>
      <w:r>
        <w:t>Announcements on adoption to be made on 3</w:t>
      </w:r>
      <w:r w:rsidRPr="001210AF">
        <w:rPr>
          <w:vertAlign w:val="superscript"/>
        </w:rPr>
        <w:t>rd</w:t>
      </w:r>
      <w:r w:rsidR="00974206">
        <w:t xml:space="preserve"> March</w:t>
      </w:r>
    </w:p>
    <w:p w:rsidR="001210AF" w:rsidRDefault="001210AF" w:rsidP="001210AF">
      <w:pPr>
        <w:pStyle w:val="ListParagraph"/>
        <w:numPr>
          <w:ilvl w:val="1"/>
          <w:numId w:val="3"/>
        </w:numPr>
        <w:tabs>
          <w:tab w:val="left" w:pos="0"/>
        </w:tabs>
        <w:spacing w:line="360" w:lineRule="auto"/>
      </w:pPr>
      <w:r>
        <w:lastRenderedPageBreak/>
        <w:t xml:space="preserve">Spending review announcement </w:t>
      </w:r>
    </w:p>
    <w:p w:rsidR="001210AF" w:rsidRDefault="001210AF" w:rsidP="001210AF">
      <w:pPr>
        <w:pStyle w:val="ListParagraph"/>
        <w:numPr>
          <w:ilvl w:val="1"/>
          <w:numId w:val="3"/>
        </w:numPr>
        <w:tabs>
          <w:tab w:val="left" w:pos="0"/>
        </w:tabs>
        <w:spacing w:line="360" w:lineRule="auto"/>
      </w:pPr>
      <w:r>
        <w:t xml:space="preserve">Will be publishing the Q2 figures </w:t>
      </w:r>
    </w:p>
    <w:p w:rsidR="001210AF" w:rsidRDefault="001210AF" w:rsidP="001210AF">
      <w:pPr>
        <w:pStyle w:val="ListParagraph"/>
        <w:numPr>
          <w:ilvl w:val="1"/>
          <w:numId w:val="3"/>
        </w:numPr>
        <w:tabs>
          <w:tab w:val="left" w:pos="0"/>
        </w:tabs>
        <w:spacing w:line="360" w:lineRule="auto"/>
      </w:pPr>
      <w:r>
        <w:t>Publishing two research reports</w:t>
      </w:r>
    </w:p>
    <w:p w:rsidR="001210AF" w:rsidRDefault="001210AF" w:rsidP="001210AF">
      <w:pPr>
        <w:pStyle w:val="ListParagraph"/>
        <w:numPr>
          <w:ilvl w:val="2"/>
          <w:numId w:val="3"/>
        </w:numPr>
        <w:tabs>
          <w:tab w:val="left" w:pos="0"/>
        </w:tabs>
        <w:spacing w:line="360" w:lineRule="auto"/>
      </w:pPr>
      <w:r>
        <w:t xml:space="preserve">Survey of parents </w:t>
      </w:r>
    </w:p>
    <w:p w:rsidR="001210AF" w:rsidRDefault="001210AF" w:rsidP="001210AF">
      <w:pPr>
        <w:pStyle w:val="ListParagraph"/>
        <w:numPr>
          <w:ilvl w:val="2"/>
          <w:numId w:val="3"/>
        </w:numPr>
        <w:tabs>
          <w:tab w:val="left" w:pos="0"/>
        </w:tabs>
        <w:spacing w:line="360" w:lineRule="auto"/>
      </w:pPr>
      <w:r>
        <w:t>Final evaluation of the RAA programme</w:t>
      </w:r>
    </w:p>
    <w:p w:rsidR="001210AF" w:rsidRDefault="001210AF" w:rsidP="001210AF">
      <w:pPr>
        <w:pStyle w:val="ListParagraph"/>
        <w:numPr>
          <w:ilvl w:val="0"/>
          <w:numId w:val="3"/>
        </w:numPr>
        <w:tabs>
          <w:tab w:val="left" w:pos="0"/>
        </w:tabs>
        <w:spacing w:line="360" w:lineRule="auto"/>
      </w:pPr>
      <w:r>
        <w:t>RAA program update</w:t>
      </w:r>
    </w:p>
    <w:p w:rsidR="001210AF" w:rsidRDefault="001210AF" w:rsidP="001210AF">
      <w:pPr>
        <w:pStyle w:val="ListParagraph"/>
        <w:numPr>
          <w:ilvl w:val="1"/>
          <w:numId w:val="3"/>
        </w:numPr>
        <w:tabs>
          <w:tab w:val="left" w:pos="0"/>
        </w:tabs>
        <w:spacing w:line="360" w:lineRule="auto"/>
      </w:pPr>
      <w:r>
        <w:t xml:space="preserve">Two more LAs </w:t>
      </w:r>
      <w:r w:rsidR="009707A7">
        <w:t>will go live on 3</w:t>
      </w:r>
      <w:r w:rsidR="009707A7" w:rsidRPr="009707A7">
        <w:rPr>
          <w:vertAlign w:val="superscript"/>
        </w:rPr>
        <w:t>rd</w:t>
      </w:r>
      <w:r w:rsidR="009707A7">
        <w:t xml:space="preserve"> March</w:t>
      </w:r>
    </w:p>
    <w:p w:rsidR="009707A7" w:rsidRDefault="009707A7" w:rsidP="009707A7">
      <w:pPr>
        <w:pStyle w:val="ListParagraph"/>
        <w:numPr>
          <w:ilvl w:val="1"/>
          <w:numId w:val="3"/>
        </w:numPr>
        <w:tabs>
          <w:tab w:val="left" w:pos="0"/>
        </w:tabs>
        <w:spacing w:line="360" w:lineRule="auto"/>
      </w:pPr>
      <w:r>
        <w:t xml:space="preserve">Working </w:t>
      </w:r>
      <w:r w:rsidR="00F326AD">
        <w:t>with the final three L</w:t>
      </w:r>
      <w:r w:rsidR="00FE640F">
        <w:t xml:space="preserve">As to </w:t>
      </w:r>
      <w:r w:rsidR="00F326AD">
        <w:t>join a RAA</w:t>
      </w:r>
      <w:r>
        <w:t xml:space="preserve"> </w:t>
      </w:r>
    </w:p>
    <w:p w:rsidR="009707A7" w:rsidRDefault="009707A7" w:rsidP="009707A7">
      <w:pPr>
        <w:pStyle w:val="ListParagraph"/>
        <w:numPr>
          <w:ilvl w:val="0"/>
          <w:numId w:val="3"/>
        </w:numPr>
        <w:tabs>
          <w:tab w:val="left" w:pos="0"/>
        </w:tabs>
        <w:spacing w:line="360" w:lineRule="auto"/>
      </w:pPr>
      <w:r>
        <w:t>Hoping the Secretary of State will be able to give a speech in Manchester on 3</w:t>
      </w:r>
      <w:r w:rsidRPr="009707A7">
        <w:rPr>
          <w:vertAlign w:val="superscript"/>
        </w:rPr>
        <w:t>rd</w:t>
      </w:r>
      <w:r>
        <w:t xml:space="preserve"> March</w:t>
      </w:r>
    </w:p>
    <w:p w:rsidR="009707A7" w:rsidRDefault="009707A7" w:rsidP="009707A7">
      <w:pPr>
        <w:pStyle w:val="ListParagraph"/>
        <w:numPr>
          <w:ilvl w:val="0"/>
          <w:numId w:val="3"/>
        </w:numPr>
        <w:tabs>
          <w:tab w:val="left" w:pos="0"/>
        </w:tabs>
        <w:spacing w:line="360" w:lineRule="auto"/>
      </w:pPr>
      <w:r>
        <w:t xml:space="preserve">Somerset Judgement </w:t>
      </w:r>
    </w:p>
    <w:p w:rsidR="009707A7" w:rsidRDefault="009707A7" w:rsidP="009707A7">
      <w:pPr>
        <w:pStyle w:val="ListParagraph"/>
        <w:numPr>
          <w:ilvl w:val="1"/>
          <w:numId w:val="3"/>
        </w:numPr>
        <w:tabs>
          <w:tab w:val="left" w:pos="0"/>
        </w:tabs>
        <w:spacing w:line="360" w:lineRule="auto"/>
      </w:pPr>
      <w:r>
        <w:t>The department is now an intervenor in the next hearing – giving advice to the courts o</w:t>
      </w:r>
      <w:r w:rsidR="00974206">
        <w:t>n how they should handle cases</w:t>
      </w:r>
    </w:p>
    <w:p w:rsidR="009707A7" w:rsidRDefault="009707A7" w:rsidP="00A73CD9">
      <w:pPr>
        <w:pStyle w:val="ListParagraph"/>
        <w:numPr>
          <w:ilvl w:val="1"/>
          <w:numId w:val="3"/>
        </w:numPr>
        <w:tabs>
          <w:tab w:val="left" w:pos="0"/>
        </w:tabs>
        <w:spacing w:line="360" w:lineRule="auto"/>
      </w:pPr>
      <w:r>
        <w:t xml:space="preserve">Talking to </w:t>
      </w:r>
      <w:r w:rsidR="00A73CD9">
        <w:t xml:space="preserve">ADCS, Ofsted and CAFCASS – trying to get a consensus with government </w:t>
      </w:r>
    </w:p>
    <w:p w:rsidR="00A73CD9" w:rsidRDefault="00A73CD9" w:rsidP="00A73CD9">
      <w:pPr>
        <w:pStyle w:val="ListParagraph"/>
        <w:numPr>
          <w:ilvl w:val="0"/>
          <w:numId w:val="3"/>
        </w:numPr>
        <w:tabs>
          <w:tab w:val="left" w:pos="0"/>
        </w:tabs>
        <w:spacing w:line="360" w:lineRule="auto"/>
      </w:pPr>
      <w:r>
        <w:t xml:space="preserve">Minister Quince is keen to do more on promoting adoption in communication – already </w:t>
      </w:r>
      <w:r w:rsidR="000D1E81">
        <w:t>thinking about National Adoptio</w:t>
      </w:r>
      <w:r w:rsidR="00974206">
        <w:t>n Week and between now and then</w:t>
      </w:r>
      <w:r w:rsidR="000D1E81">
        <w:t xml:space="preserve"> </w:t>
      </w:r>
    </w:p>
    <w:p w:rsidR="003D5293" w:rsidRDefault="003D5293" w:rsidP="003D5293">
      <w:pPr>
        <w:pStyle w:val="ListParagraph"/>
        <w:numPr>
          <w:ilvl w:val="1"/>
          <w:numId w:val="3"/>
        </w:numPr>
        <w:tabs>
          <w:tab w:val="left" w:pos="0"/>
        </w:tabs>
        <w:spacing w:line="360" w:lineRule="auto"/>
      </w:pPr>
      <w:r>
        <w:t>Likely to be two big adoption announcements each year – April and October – plus a series of announcements throughout the year to raise the profile of adoption ev</w:t>
      </w:r>
      <w:r w:rsidR="00974206">
        <w:t>en more</w:t>
      </w:r>
    </w:p>
    <w:p w:rsidR="003D5293" w:rsidRDefault="003D5293" w:rsidP="003D5293">
      <w:pPr>
        <w:pStyle w:val="ListParagraph"/>
        <w:numPr>
          <w:ilvl w:val="0"/>
          <w:numId w:val="3"/>
        </w:numPr>
        <w:tabs>
          <w:tab w:val="left" w:pos="0"/>
        </w:tabs>
        <w:spacing w:line="360" w:lineRule="auto"/>
      </w:pPr>
      <w:r>
        <w:t>Minister Quince is talking to the APPG on 28</w:t>
      </w:r>
      <w:r w:rsidRPr="003D5293">
        <w:rPr>
          <w:vertAlign w:val="superscript"/>
        </w:rPr>
        <w:t>th</w:t>
      </w:r>
      <w:r w:rsidR="00974206">
        <w:t xml:space="preserve"> February</w:t>
      </w:r>
    </w:p>
    <w:p w:rsidR="000D1E81" w:rsidRDefault="003D5293" w:rsidP="003D5293">
      <w:pPr>
        <w:pStyle w:val="ListParagraph"/>
        <w:numPr>
          <w:ilvl w:val="1"/>
          <w:numId w:val="3"/>
        </w:numPr>
        <w:tabs>
          <w:tab w:val="left" w:pos="0"/>
        </w:tabs>
        <w:spacing w:line="360" w:lineRule="auto"/>
      </w:pPr>
      <w:r>
        <w:t xml:space="preserve">At a hearing on the strategy and their report on strengthening families.  </w:t>
      </w:r>
    </w:p>
    <w:p w:rsidR="003D5293" w:rsidRDefault="003D5293" w:rsidP="003D5293">
      <w:pPr>
        <w:pStyle w:val="ListParagraph"/>
        <w:tabs>
          <w:tab w:val="left" w:pos="0"/>
        </w:tabs>
        <w:spacing w:line="360" w:lineRule="auto"/>
      </w:pPr>
    </w:p>
    <w:p w:rsidR="00314E67" w:rsidRDefault="00314E67" w:rsidP="00314E67">
      <w:pPr>
        <w:pStyle w:val="ListParagraph"/>
        <w:numPr>
          <w:ilvl w:val="0"/>
          <w:numId w:val="3"/>
        </w:numPr>
        <w:tabs>
          <w:tab w:val="left" w:pos="0"/>
        </w:tabs>
        <w:spacing w:line="360" w:lineRule="auto"/>
      </w:pPr>
      <w:r>
        <w:t xml:space="preserve">Open to questions </w:t>
      </w:r>
      <w:r w:rsidR="003D5293">
        <w:t>and discussion</w:t>
      </w:r>
    </w:p>
    <w:p w:rsidR="003D5293" w:rsidRDefault="003D5293" w:rsidP="003D5293">
      <w:pPr>
        <w:pStyle w:val="ListParagraph"/>
        <w:numPr>
          <w:ilvl w:val="1"/>
          <w:numId w:val="3"/>
        </w:numPr>
        <w:tabs>
          <w:tab w:val="left" w:pos="0"/>
        </w:tabs>
        <w:spacing w:line="360" w:lineRule="auto"/>
      </w:pPr>
      <w:r>
        <w:t>Members commented on the positive reaction to the announcement a</w:t>
      </w:r>
      <w:r w:rsidR="00974206">
        <w:t>bout the Adoption Support Fund</w:t>
      </w:r>
    </w:p>
    <w:p w:rsidR="003D5293" w:rsidRDefault="003D5293" w:rsidP="003D5293">
      <w:pPr>
        <w:pStyle w:val="ListParagraph"/>
        <w:numPr>
          <w:ilvl w:val="1"/>
          <w:numId w:val="3"/>
        </w:numPr>
        <w:tabs>
          <w:tab w:val="left" w:pos="0"/>
        </w:tabs>
        <w:spacing w:line="360" w:lineRule="auto"/>
      </w:pPr>
      <w:r>
        <w:t>DfE are happy for people to share the news and tweet about the ASF extension – budget information won’t be available until the announcement on 3</w:t>
      </w:r>
      <w:r w:rsidRPr="003D5293">
        <w:rPr>
          <w:vertAlign w:val="superscript"/>
        </w:rPr>
        <w:t>rd</w:t>
      </w:r>
      <w:r>
        <w:t xml:space="preserve"> March </w:t>
      </w:r>
    </w:p>
    <w:p w:rsidR="003D5293" w:rsidRDefault="003D5293" w:rsidP="003D5293">
      <w:pPr>
        <w:pStyle w:val="ListParagraph"/>
        <w:numPr>
          <w:ilvl w:val="1"/>
          <w:numId w:val="3"/>
        </w:numPr>
        <w:tabs>
          <w:tab w:val="left" w:pos="0"/>
        </w:tabs>
        <w:spacing w:line="360" w:lineRule="auto"/>
      </w:pPr>
      <w:r>
        <w:t xml:space="preserve">Sarah Johal asked </w:t>
      </w:r>
      <w:r w:rsidR="00F3472D">
        <w:t>for comments from the DfE on the subject of retrospective</w:t>
      </w:r>
      <w:r w:rsidR="00974206">
        <w:t xml:space="preserve"> rather than advanced payments</w:t>
      </w:r>
    </w:p>
    <w:p w:rsidR="00F3472D" w:rsidRDefault="00F3472D" w:rsidP="00F3472D">
      <w:pPr>
        <w:pStyle w:val="ListParagraph"/>
        <w:numPr>
          <w:ilvl w:val="2"/>
          <w:numId w:val="3"/>
        </w:numPr>
        <w:tabs>
          <w:tab w:val="left" w:pos="0"/>
        </w:tabs>
        <w:spacing w:line="360" w:lineRule="auto"/>
      </w:pPr>
      <w:r>
        <w:t xml:space="preserve">The current system is no longer sustainable. Applications will be agreed in the same ways but LAs and RAAs will need to let DfE </w:t>
      </w:r>
      <w:r>
        <w:lastRenderedPageBreak/>
        <w:t xml:space="preserve">know when therapies are provided – then they will </w:t>
      </w:r>
      <w:r w:rsidR="00FB2473">
        <w:t xml:space="preserve">release payment </w:t>
      </w:r>
      <w:r>
        <w:t>rathe</w:t>
      </w:r>
      <w:r w:rsidR="003F2306">
        <w:t>r than giving money in advance</w:t>
      </w:r>
    </w:p>
    <w:p w:rsidR="00F3472D" w:rsidRDefault="00F3472D" w:rsidP="00F3472D">
      <w:pPr>
        <w:pStyle w:val="ListParagraph"/>
        <w:numPr>
          <w:ilvl w:val="2"/>
          <w:numId w:val="3"/>
        </w:numPr>
        <w:tabs>
          <w:tab w:val="left" w:pos="0"/>
        </w:tabs>
        <w:spacing w:line="360" w:lineRule="auto"/>
      </w:pPr>
      <w:r>
        <w:t>This system should still allow providers</w:t>
      </w:r>
      <w:r w:rsidR="003F2306">
        <w:t xml:space="preserve"> to be paid in a timely manner</w:t>
      </w:r>
    </w:p>
    <w:p w:rsidR="00F3472D" w:rsidRDefault="00F3472D" w:rsidP="00F3472D">
      <w:pPr>
        <w:pStyle w:val="ListParagraph"/>
        <w:numPr>
          <w:ilvl w:val="1"/>
          <w:numId w:val="3"/>
        </w:numPr>
        <w:tabs>
          <w:tab w:val="left" w:pos="0"/>
        </w:tabs>
        <w:spacing w:line="360" w:lineRule="auto"/>
      </w:pPr>
      <w:r>
        <w:t>Discussion on the Somerset Judgement – medical advisors and community paediatricians are looking for acknowledgement of the position they find themselves in</w:t>
      </w:r>
      <w:r w:rsidR="003F2306">
        <w:t xml:space="preserve"> around these issues</w:t>
      </w:r>
    </w:p>
    <w:p w:rsidR="00AB535F" w:rsidRDefault="00AB535F" w:rsidP="00AB535F">
      <w:pPr>
        <w:pStyle w:val="ListParagraph"/>
        <w:numPr>
          <w:ilvl w:val="2"/>
          <w:numId w:val="3"/>
        </w:numPr>
        <w:tabs>
          <w:tab w:val="left" w:pos="0"/>
        </w:tabs>
        <w:spacing w:line="360" w:lineRule="auto"/>
      </w:pPr>
      <w:r>
        <w:t>Kevin Woods thanked John for his help and advice throughout this and agre</w:t>
      </w:r>
      <w:r w:rsidR="003F2306">
        <w:t>ed to take this point on board</w:t>
      </w:r>
    </w:p>
    <w:p w:rsidR="00AB535F" w:rsidRDefault="00AB535F" w:rsidP="00AB535F">
      <w:pPr>
        <w:pStyle w:val="ListParagraph"/>
        <w:numPr>
          <w:ilvl w:val="1"/>
          <w:numId w:val="3"/>
        </w:numPr>
        <w:tabs>
          <w:tab w:val="left" w:pos="0"/>
        </w:tabs>
        <w:spacing w:line="360" w:lineRule="auto"/>
      </w:pPr>
      <w:r>
        <w:t>Lucy Peake commented about the low uptake</w:t>
      </w:r>
      <w:r w:rsidR="003F2306">
        <w:t xml:space="preserve"> of SGs to the ASF – around 14%</w:t>
      </w:r>
    </w:p>
    <w:p w:rsidR="003D5293" w:rsidRDefault="00AB535F" w:rsidP="00443228">
      <w:pPr>
        <w:pStyle w:val="ListParagraph"/>
        <w:numPr>
          <w:ilvl w:val="2"/>
          <w:numId w:val="3"/>
        </w:numPr>
        <w:tabs>
          <w:tab w:val="left" w:pos="0"/>
        </w:tabs>
        <w:spacing w:line="360" w:lineRule="auto"/>
      </w:pPr>
      <w:r>
        <w:t xml:space="preserve">Kevin Woods commented that he would be happy to talk to the SGTG, Kinship and FRG about how to inform and </w:t>
      </w:r>
      <w:r w:rsidR="003F2306">
        <w:t>encourage SGs to access the ASF</w:t>
      </w:r>
    </w:p>
    <w:p w:rsidR="00CD2A64" w:rsidRDefault="00443228" w:rsidP="00443228">
      <w:pPr>
        <w:pStyle w:val="ListParagraph"/>
        <w:numPr>
          <w:ilvl w:val="1"/>
          <w:numId w:val="3"/>
        </w:numPr>
        <w:tabs>
          <w:tab w:val="left" w:pos="0"/>
        </w:tabs>
        <w:spacing w:line="360" w:lineRule="auto"/>
      </w:pPr>
      <w:r>
        <w:t xml:space="preserve">Minister Quince is to be featured on an upcoming episode of the Adoption and Fostering Podcast - </w:t>
      </w:r>
      <w:hyperlink r:id="rId7" w:history="1">
        <w:r w:rsidRPr="00C61E39">
          <w:rPr>
            <w:rStyle w:val="Hyperlink"/>
          </w:rPr>
          <w:t>https://adoptionandfostering.podbean.com/</w:t>
        </w:r>
      </w:hyperlink>
    </w:p>
    <w:p w:rsidR="00443228" w:rsidRDefault="00443228" w:rsidP="00443228">
      <w:pPr>
        <w:pStyle w:val="ListParagraph"/>
        <w:numPr>
          <w:ilvl w:val="1"/>
          <w:numId w:val="3"/>
        </w:numPr>
        <w:tabs>
          <w:tab w:val="left" w:pos="0"/>
        </w:tabs>
        <w:spacing w:line="360" w:lineRule="auto"/>
      </w:pPr>
      <w:r>
        <w:t xml:space="preserve">Cathy Ashley raised a point about the infrastructure around communications with SGs around the ASF – complexities with </w:t>
      </w:r>
      <w:r w:rsidR="00F326AD">
        <w:t>most RAAs not responsible for SG</w:t>
      </w:r>
      <w:r w:rsidR="003F2306">
        <w:t xml:space="preserve"> cases</w:t>
      </w:r>
    </w:p>
    <w:p w:rsidR="00443228" w:rsidRPr="003A79A5" w:rsidRDefault="00B45F4E" w:rsidP="00443228">
      <w:pPr>
        <w:pStyle w:val="ListParagraph"/>
        <w:numPr>
          <w:ilvl w:val="2"/>
          <w:numId w:val="3"/>
        </w:numPr>
        <w:tabs>
          <w:tab w:val="left" w:pos="0"/>
        </w:tabs>
        <w:spacing w:line="360" w:lineRule="auto"/>
      </w:pPr>
      <w:r>
        <w:t>Sarah Johal said she will gather a list</w:t>
      </w:r>
      <w:r w:rsidR="00F326AD">
        <w:t xml:space="preserve"> of RAAs who provide SG support and </w:t>
      </w:r>
      <w:r w:rsidR="003F2306">
        <w:t>send it round to the board</w:t>
      </w:r>
    </w:p>
    <w:p w:rsidR="00976CD8" w:rsidRPr="003A79A5" w:rsidRDefault="00976CD8" w:rsidP="00152E81">
      <w:pPr>
        <w:tabs>
          <w:tab w:val="left" w:pos="0"/>
        </w:tabs>
        <w:spacing w:line="360" w:lineRule="auto"/>
        <w:ind w:left="284" w:hanging="284"/>
      </w:pPr>
    </w:p>
    <w:p w:rsidR="00976CD8" w:rsidRPr="003A79A5" w:rsidRDefault="00DF4D47" w:rsidP="00152E81">
      <w:pPr>
        <w:pStyle w:val="ListParagraph"/>
        <w:numPr>
          <w:ilvl w:val="0"/>
          <w:numId w:val="1"/>
        </w:numPr>
        <w:tabs>
          <w:tab w:val="left" w:pos="0"/>
        </w:tabs>
        <w:spacing w:line="360" w:lineRule="auto"/>
        <w:ind w:left="284" w:hanging="284"/>
        <w:rPr>
          <w:b/>
          <w:color w:val="369B97"/>
        </w:rPr>
      </w:pPr>
      <w:r>
        <w:rPr>
          <w:b/>
          <w:color w:val="369B97"/>
        </w:rPr>
        <w:t>Data Update</w:t>
      </w:r>
    </w:p>
    <w:p w:rsidR="00976CD8" w:rsidRDefault="00CD2A64" w:rsidP="0053215F">
      <w:pPr>
        <w:pStyle w:val="ListParagraph"/>
        <w:numPr>
          <w:ilvl w:val="0"/>
          <w:numId w:val="3"/>
        </w:numPr>
        <w:tabs>
          <w:tab w:val="left" w:pos="0"/>
        </w:tabs>
        <w:spacing w:line="360" w:lineRule="auto"/>
        <w:ind w:left="714" w:hanging="357"/>
      </w:pPr>
      <w:r>
        <w:t xml:space="preserve">Kevin Yong </w:t>
      </w:r>
      <w:r w:rsidR="00B45F4E">
        <w:t xml:space="preserve">provided the data update </w:t>
      </w:r>
    </w:p>
    <w:p w:rsidR="00B45F4E" w:rsidRDefault="00B45F4E" w:rsidP="0053215F">
      <w:pPr>
        <w:pStyle w:val="ListParagraph"/>
        <w:numPr>
          <w:ilvl w:val="0"/>
          <w:numId w:val="3"/>
        </w:numPr>
        <w:tabs>
          <w:tab w:val="left" w:pos="0"/>
        </w:tabs>
        <w:spacing w:line="360" w:lineRule="auto"/>
        <w:ind w:left="714" w:hanging="357"/>
      </w:pPr>
      <w:r>
        <w:t xml:space="preserve">Q2 data to be published next month </w:t>
      </w:r>
    </w:p>
    <w:p w:rsidR="00B45F4E" w:rsidRPr="00B45F4E" w:rsidRDefault="00B45F4E" w:rsidP="0053215F">
      <w:pPr>
        <w:pStyle w:val="ListParagraph"/>
        <w:numPr>
          <w:ilvl w:val="0"/>
          <w:numId w:val="3"/>
        </w:numPr>
        <w:tabs>
          <w:tab w:val="left" w:pos="0"/>
        </w:tabs>
        <w:spacing w:line="360" w:lineRule="auto"/>
        <w:ind w:left="714" w:hanging="357"/>
      </w:pPr>
      <w:r w:rsidRPr="00B45F4E">
        <w:rPr>
          <w:rFonts w:eastAsia="Times New Roman" w:cs="Arial"/>
          <w:color w:val="000000"/>
          <w:bdr w:val="none" w:sz="0" w:space="0" w:color="auto" w:frame="1"/>
          <w:lang w:val="en-US"/>
        </w:rPr>
        <w:t>The number of children moving into and through the adoption process continues to decline, and those children with a best interest decision are waiting longer to be matched and placed with an adoptive family;  </w:t>
      </w:r>
      <w:r w:rsidRPr="00B45F4E">
        <w:rPr>
          <w:rFonts w:eastAsia="Times New Roman" w:cs="Arial"/>
          <w:color w:val="000000"/>
        </w:rPr>
        <w:t>52% of children waiting with a</w:t>
      </w:r>
      <w:r w:rsidR="003F2306">
        <w:rPr>
          <w:rFonts w:eastAsia="Times New Roman" w:cs="Arial"/>
          <w:color w:val="000000"/>
        </w:rPr>
        <w:t xml:space="preserve"> PO not yet matched 18+ months</w:t>
      </w:r>
    </w:p>
    <w:p w:rsidR="00B45F4E" w:rsidRPr="00B45F4E" w:rsidRDefault="00B45F4E" w:rsidP="0053215F">
      <w:pPr>
        <w:pStyle w:val="ListParagraph"/>
        <w:numPr>
          <w:ilvl w:val="0"/>
          <w:numId w:val="3"/>
        </w:numPr>
        <w:tabs>
          <w:tab w:val="left" w:pos="0"/>
        </w:tabs>
        <w:spacing w:line="360" w:lineRule="auto"/>
        <w:ind w:left="714" w:hanging="357"/>
      </w:pPr>
      <w:r w:rsidRPr="00B45F4E">
        <w:rPr>
          <w:rFonts w:cs="Arial"/>
          <w:color w:val="000000"/>
          <w:bdr w:val="none" w:sz="0" w:space="0" w:color="auto" w:frame="1"/>
          <w:lang w:val="en-US"/>
        </w:rPr>
        <w:t xml:space="preserve">The number of approved adopters waiting to be matched continues to increase each quarter, however adopter registrations and approvals have started to decline. The number of adoptive families matched with, and having a child placed </w:t>
      </w:r>
      <w:r w:rsidRPr="00B45F4E">
        <w:rPr>
          <w:rFonts w:cs="Arial"/>
          <w:color w:val="000000"/>
          <w:bdr w:val="none" w:sz="0" w:space="0" w:color="auto" w:frame="1"/>
          <w:lang w:val="en-US"/>
        </w:rPr>
        <w:lastRenderedPageBreak/>
        <w:t>with them also continues to decline and have not rec</w:t>
      </w:r>
      <w:r w:rsidR="003F2306">
        <w:rPr>
          <w:rFonts w:cs="Arial"/>
          <w:color w:val="000000"/>
          <w:bdr w:val="none" w:sz="0" w:space="0" w:color="auto" w:frame="1"/>
          <w:lang w:val="en-US"/>
        </w:rPr>
        <w:t>overed to pre-pandemic levels</w:t>
      </w:r>
    </w:p>
    <w:p w:rsidR="00B45F4E" w:rsidRPr="00B45F4E" w:rsidRDefault="00B45F4E" w:rsidP="0053215F">
      <w:pPr>
        <w:pStyle w:val="ListParagraph"/>
        <w:numPr>
          <w:ilvl w:val="0"/>
          <w:numId w:val="3"/>
        </w:numPr>
        <w:tabs>
          <w:tab w:val="left" w:pos="0"/>
        </w:tabs>
        <w:spacing w:line="360" w:lineRule="auto"/>
        <w:ind w:left="714" w:hanging="357"/>
      </w:pPr>
      <w:r w:rsidRPr="00B45F4E">
        <w:rPr>
          <w:rFonts w:cs="Arial"/>
          <w:color w:val="000000"/>
        </w:rPr>
        <w:t>Best Interest Decisions and the number of children and adopters being matched have not r</w:t>
      </w:r>
      <w:r w:rsidR="003F2306">
        <w:rPr>
          <w:rFonts w:cs="Arial"/>
          <w:color w:val="000000"/>
        </w:rPr>
        <w:t>ecovered to pre pandemic levels</w:t>
      </w:r>
    </w:p>
    <w:p w:rsidR="00B45F4E" w:rsidRPr="00B45F4E" w:rsidRDefault="00B45F4E" w:rsidP="0053215F">
      <w:pPr>
        <w:pStyle w:val="ListParagraph"/>
        <w:numPr>
          <w:ilvl w:val="0"/>
          <w:numId w:val="3"/>
        </w:numPr>
        <w:tabs>
          <w:tab w:val="left" w:pos="0"/>
        </w:tabs>
        <w:spacing w:line="360" w:lineRule="auto"/>
        <w:ind w:left="714" w:hanging="357"/>
      </w:pPr>
      <w:r w:rsidRPr="00B45F4E">
        <w:rPr>
          <w:rFonts w:cs="Arial"/>
          <w:color w:val="000000"/>
        </w:rPr>
        <w:t xml:space="preserve">Overall indications are that there are currently more than sufficient approved adopters to match the number of families required, however, less children are being matched and placed with adoptive parents and a greater proportion </w:t>
      </w:r>
      <w:r w:rsidR="003F2306">
        <w:rPr>
          <w:rFonts w:cs="Arial"/>
          <w:color w:val="000000"/>
        </w:rPr>
        <w:t>of children are waiting longer</w:t>
      </w:r>
    </w:p>
    <w:p w:rsidR="00B45F4E" w:rsidRPr="00B45F4E" w:rsidRDefault="00B45F4E" w:rsidP="0053215F">
      <w:pPr>
        <w:pStyle w:val="ListParagraph"/>
        <w:numPr>
          <w:ilvl w:val="0"/>
          <w:numId w:val="3"/>
        </w:numPr>
        <w:tabs>
          <w:tab w:val="left" w:pos="0"/>
        </w:tabs>
        <w:spacing w:line="360" w:lineRule="auto"/>
        <w:ind w:left="714" w:hanging="357"/>
      </w:pPr>
      <w:r w:rsidRPr="00B45F4E">
        <w:rPr>
          <w:rFonts w:cs="Arial"/>
          <w:b/>
          <w:bCs/>
          <w:color w:val="000000"/>
        </w:rPr>
        <w:t>Need to focus conversation and actions around:- </w:t>
      </w:r>
    </w:p>
    <w:p w:rsidR="00B45F4E" w:rsidRPr="00B45F4E" w:rsidRDefault="00B45F4E" w:rsidP="0053215F">
      <w:pPr>
        <w:pStyle w:val="xxmsonormal"/>
        <w:numPr>
          <w:ilvl w:val="0"/>
          <w:numId w:val="4"/>
        </w:numPr>
        <w:shd w:val="clear" w:color="auto" w:fill="FFFFFF"/>
        <w:spacing w:line="360" w:lineRule="auto"/>
        <w:ind w:left="714" w:hanging="357"/>
        <w:jc w:val="both"/>
        <w:rPr>
          <w:rFonts w:ascii="Cambria" w:hAnsi="Cambria" w:cs="Arial"/>
          <w:color w:val="000000"/>
        </w:rPr>
      </w:pPr>
      <w:r w:rsidRPr="00B45F4E">
        <w:rPr>
          <w:rFonts w:ascii="Cambria" w:hAnsi="Cambria" w:cs="Arial"/>
          <w:color w:val="000000"/>
        </w:rPr>
        <w:t xml:space="preserve">What can be done to match the children who have been waiting the longest with the currently approved adopters? </w:t>
      </w:r>
    </w:p>
    <w:p w:rsidR="00B45F4E" w:rsidRPr="00B45F4E" w:rsidRDefault="00F326AD" w:rsidP="0053215F">
      <w:pPr>
        <w:pStyle w:val="xxmsonormal"/>
        <w:numPr>
          <w:ilvl w:val="0"/>
          <w:numId w:val="4"/>
        </w:numPr>
        <w:shd w:val="clear" w:color="auto" w:fill="FFFFFF"/>
        <w:spacing w:line="360" w:lineRule="auto"/>
        <w:ind w:left="714" w:hanging="357"/>
        <w:jc w:val="both"/>
        <w:rPr>
          <w:rFonts w:ascii="Cambria" w:hAnsi="Cambria" w:cs="Arial"/>
          <w:color w:val="000000"/>
        </w:rPr>
      </w:pPr>
      <w:r>
        <w:rPr>
          <w:rFonts w:ascii="Cambria" w:hAnsi="Cambria" w:cs="Arial"/>
          <w:color w:val="000000"/>
        </w:rPr>
        <w:t xml:space="preserve">What are the barriers: </w:t>
      </w:r>
      <w:r w:rsidR="00B45F4E" w:rsidRPr="00B45F4E">
        <w:rPr>
          <w:rFonts w:ascii="Cambria" w:hAnsi="Cambria" w:cs="Arial"/>
          <w:color w:val="000000"/>
        </w:rPr>
        <w:t>payment of interagency fee, geographical location of children and adopters, adopters understanding of the children's needs and support available</w:t>
      </w:r>
      <w:r>
        <w:rPr>
          <w:rFonts w:ascii="Cambria" w:hAnsi="Cambria" w:cs="Arial"/>
          <w:color w:val="000000"/>
        </w:rPr>
        <w:t>?</w:t>
      </w:r>
    </w:p>
    <w:p w:rsidR="00B45F4E" w:rsidRPr="00B45F4E" w:rsidRDefault="00B45F4E" w:rsidP="00B45F4E">
      <w:pPr>
        <w:pStyle w:val="paragraph"/>
        <w:spacing w:before="0" w:beforeAutospacing="0" w:after="0" w:afterAutospacing="0"/>
        <w:textAlignment w:val="baseline"/>
        <w:rPr>
          <w:rFonts w:ascii="Cambria" w:eastAsiaTheme="minorHAnsi" w:hAnsi="Cambria" w:cs="Arial"/>
          <w:lang w:eastAsia="en-US"/>
        </w:rPr>
      </w:pPr>
    </w:p>
    <w:p w:rsidR="00B45F4E" w:rsidRPr="00B45F4E" w:rsidRDefault="00B45F4E" w:rsidP="00B45F4E">
      <w:pPr>
        <w:pStyle w:val="paragraph"/>
        <w:spacing w:before="0" w:beforeAutospacing="0" w:after="0" w:afterAutospacing="0"/>
        <w:textAlignment w:val="baseline"/>
        <w:rPr>
          <w:rStyle w:val="normaltextrun"/>
          <w:rFonts w:ascii="Cambria" w:hAnsi="Cambria" w:cs="Calibri"/>
          <w:sz w:val="20"/>
          <w:szCs w:val="20"/>
        </w:rPr>
      </w:pPr>
    </w:p>
    <w:p w:rsidR="00B45F4E" w:rsidRDefault="0053215F" w:rsidP="00152E81">
      <w:pPr>
        <w:pStyle w:val="ListParagraph"/>
        <w:numPr>
          <w:ilvl w:val="0"/>
          <w:numId w:val="3"/>
        </w:numPr>
        <w:tabs>
          <w:tab w:val="left" w:pos="0"/>
        </w:tabs>
        <w:spacing w:line="360" w:lineRule="auto"/>
      </w:pPr>
      <w:r>
        <w:t xml:space="preserve">Open for questions </w:t>
      </w:r>
    </w:p>
    <w:p w:rsidR="0053215F" w:rsidRDefault="00076616" w:rsidP="0053215F">
      <w:pPr>
        <w:pStyle w:val="ListParagraph"/>
        <w:numPr>
          <w:ilvl w:val="1"/>
          <w:numId w:val="3"/>
        </w:numPr>
        <w:tabs>
          <w:tab w:val="left" w:pos="0"/>
        </w:tabs>
        <w:spacing w:line="360" w:lineRule="auto"/>
      </w:pPr>
      <w:r>
        <w:t xml:space="preserve">Point raised by John Simmonds on best interest decisions – issues around agency decision makers and their confidence </w:t>
      </w:r>
      <w:r w:rsidR="006125D1">
        <w:t xml:space="preserve">in signing off a care plan, nervousness </w:t>
      </w:r>
      <w:r w:rsidR="003F2306">
        <w:t>about being challenged in court</w:t>
      </w:r>
    </w:p>
    <w:p w:rsidR="006125D1" w:rsidRDefault="006125D1" w:rsidP="006125D1">
      <w:pPr>
        <w:pStyle w:val="ListParagraph"/>
        <w:numPr>
          <w:ilvl w:val="2"/>
          <w:numId w:val="3"/>
        </w:numPr>
        <w:tabs>
          <w:tab w:val="left" w:pos="0"/>
        </w:tabs>
        <w:spacing w:line="360" w:lineRule="auto"/>
      </w:pPr>
      <w:r>
        <w:t>Unfortunately it is difficult to know what is behind the wider data on children in care. There is work that could be done to understand the reasons behind the decline in children bei</w:t>
      </w:r>
      <w:r w:rsidR="003F2306">
        <w:t>ng made available for adoption</w:t>
      </w:r>
    </w:p>
    <w:p w:rsidR="006125D1" w:rsidRDefault="006125D1" w:rsidP="006125D1">
      <w:pPr>
        <w:pStyle w:val="ListParagraph"/>
        <w:numPr>
          <w:ilvl w:val="1"/>
          <w:numId w:val="3"/>
        </w:numPr>
        <w:tabs>
          <w:tab w:val="left" w:pos="0"/>
        </w:tabs>
        <w:spacing w:line="360" w:lineRule="auto"/>
      </w:pPr>
      <w:r>
        <w:t>Julie Selwyn highlighted some work on older children in residential care which is currently underway in B</w:t>
      </w:r>
      <w:r w:rsidR="00CD4D7D">
        <w:t>radford which mi</w:t>
      </w:r>
      <w:r w:rsidR="00F326AD">
        <w:t>ght be beneficial to look at developi</w:t>
      </w:r>
      <w:r w:rsidR="003F2306">
        <w:t>ng an adoption support dataset</w:t>
      </w:r>
    </w:p>
    <w:p w:rsidR="00CD4D7D" w:rsidRDefault="00CD4D7D" w:rsidP="009B262B">
      <w:pPr>
        <w:pStyle w:val="ListParagraph"/>
        <w:numPr>
          <w:ilvl w:val="1"/>
          <w:numId w:val="3"/>
        </w:numPr>
        <w:tabs>
          <w:tab w:val="left" w:pos="0"/>
        </w:tabs>
        <w:spacing w:line="360" w:lineRule="auto"/>
      </w:pPr>
      <w:r>
        <w:t>Comments made on how much the data shows the need for focus on children who aren’t receiving pl</w:t>
      </w:r>
      <w:r w:rsidR="003F2306">
        <w:t>acement orders</w:t>
      </w:r>
    </w:p>
    <w:p w:rsidR="00CD4D7D" w:rsidRDefault="004253B7" w:rsidP="00CD4D7D">
      <w:pPr>
        <w:pStyle w:val="ListParagraph"/>
        <w:numPr>
          <w:ilvl w:val="1"/>
          <w:numId w:val="3"/>
        </w:numPr>
        <w:tabs>
          <w:tab w:val="left" w:pos="0"/>
        </w:tabs>
        <w:spacing w:line="360" w:lineRule="auto"/>
      </w:pPr>
      <w:r>
        <w:t xml:space="preserve">Discussion around the focus on adopters over children and what can be done </w:t>
      </w:r>
      <w:r w:rsidR="004200FD">
        <w:t xml:space="preserve">to encourage adopters to consider children with more complex needs or those </w:t>
      </w:r>
      <w:r w:rsidR="003F2306">
        <w:t>who are part of sibling groups</w:t>
      </w:r>
    </w:p>
    <w:p w:rsidR="00154759" w:rsidRDefault="00154759" w:rsidP="004200FD">
      <w:pPr>
        <w:tabs>
          <w:tab w:val="left" w:pos="0"/>
        </w:tabs>
        <w:spacing w:line="360" w:lineRule="auto"/>
      </w:pPr>
    </w:p>
    <w:p w:rsidR="00FB2473" w:rsidRPr="003A79A5" w:rsidRDefault="00FB2473" w:rsidP="004200FD">
      <w:pPr>
        <w:tabs>
          <w:tab w:val="left" w:pos="0"/>
        </w:tabs>
        <w:spacing w:line="360" w:lineRule="auto"/>
      </w:pPr>
    </w:p>
    <w:p w:rsidR="00976CD8" w:rsidRPr="003A79A5" w:rsidRDefault="00DF4D47" w:rsidP="00152E81">
      <w:pPr>
        <w:pStyle w:val="ListParagraph"/>
        <w:numPr>
          <w:ilvl w:val="0"/>
          <w:numId w:val="1"/>
        </w:numPr>
        <w:tabs>
          <w:tab w:val="left" w:pos="0"/>
        </w:tabs>
        <w:spacing w:line="360" w:lineRule="auto"/>
        <w:ind w:left="284" w:hanging="284"/>
        <w:rPr>
          <w:b/>
          <w:color w:val="369B97"/>
        </w:rPr>
      </w:pPr>
      <w:r>
        <w:rPr>
          <w:b/>
          <w:color w:val="369B97"/>
        </w:rPr>
        <w:lastRenderedPageBreak/>
        <w:t>RAA Feedback</w:t>
      </w:r>
    </w:p>
    <w:p w:rsidR="004200FD" w:rsidRDefault="00B3244B" w:rsidP="004200FD">
      <w:pPr>
        <w:pStyle w:val="ListParagraph"/>
        <w:numPr>
          <w:ilvl w:val="0"/>
          <w:numId w:val="3"/>
        </w:numPr>
        <w:tabs>
          <w:tab w:val="left" w:pos="0"/>
        </w:tabs>
        <w:spacing w:line="360" w:lineRule="auto"/>
      </w:pPr>
      <w:r>
        <w:t xml:space="preserve">Sarah Johal provided the RAA Feedback </w:t>
      </w:r>
    </w:p>
    <w:p w:rsidR="00B3244B" w:rsidRDefault="00B3244B" w:rsidP="00B3244B">
      <w:pPr>
        <w:pStyle w:val="ListParagraph"/>
        <w:numPr>
          <w:ilvl w:val="1"/>
          <w:numId w:val="3"/>
        </w:numPr>
        <w:tabs>
          <w:tab w:val="left" w:pos="0"/>
        </w:tabs>
        <w:spacing w:line="360" w:lineRule="auto"/>
      </w:pPr>
      <w:r>
        <w:t>RAA Leaders Plan: 2021-2024</w:t>
      </w:r>
    </w:p>
    <w:p w:rsidR="004200FD" w:rsidRDefault="00CA3E12" w:rsidP="004200FD">
      <w:pPr>
        <w:pStyle w:val="ListParagraph"/>
        <w:numPr>
          <w:ilvl w:val="2"/>
          <w:numId w:val="3"/>
        </w:numPr>
        <w:tabs>
          <w:tab w:val="left" w:pos="0"/>
        </w:tabs>
        <w:spacing w:line="360" w:lineRule="auto"/>
      </w:pPr>
      <w:r>
        <w:t>Three</w:t>
      </w:r>
      <w:r w:rsidR="004200FD">
        <w:t xml:space="preserve"> year plan </w:t>
      </w:r>
    </w:p>
    <w:p w:rsidR="00CA3E12" w:rsidRDefault="00CA3E12" w:rsidP="004200FD">
      <w:pPr>
        <w:pStyle w:val="ListParagraph"/>
        <w:numPr>
          <w:ilvl w:val="2"/>
          <w:numId w:val="3"/>
        </w:numPr>
        <w:tabs>
          <w:tab w:val="left" w:pos="0"/>
        </w:tabs>
        <w:spacing w:line="360" w:lineRule="auto"/>
      </w:pPr>
      <w:r>
        <w:t>Three key priorities around recruitment, the child’s journey and around adoption support.</w:t>
      </w:r>
    </w:p>
    <w:p w:rsidR="00CA3E12" w:rsidRDefault="00CA3E12" w:rsidP="00CA3E12">
      <w:pPr>
        <w:pStyle w:val="ListParagraph"/>
        <w:numPr>
          <w:ilvl w:val="2"/>
          <w:numId w:val="3"/>
        </w:numPr>
        <w:tabs>
          <w:tab w:val="left" w:pos="0"/>
        </w:tabs>
        <w:spacing w:line="360" w:lineRule="auto"/>
      </w:pPr>
      <w:r>
        <w:t xml:space="preserve">Sarah meets with 32 RAA leaders each month </w:t>
      </w:r>
    </w:p>
    <w:p w:rsidR="00CA3E12" w:rsidRDefault="00CA3E12" w:rsidP="00CA3E12">
      <w:pPr>
        <w:pStyle w:val="ListParagraph"/>
        <w:numPr>
          <w:ilvl w:val="2"/>
          <w:numId w:val="3"/>
        </w:numPr>
        <w:tabs>
          <w:tab w:val="left" w:pos="0"/>
        </w:tabs>
        <w:spacing w:line="360" w:lineRule="auto"/>
      </w:pPr>
      <w:r>
        <w:t xml:space="preserve">Small national team – working on ways of increasing capacity to help drive forward the key priorities over the next few years. </w:t>
      </w:r>
    </w:p>
    <w:p w:rsidR="00CA3E12" w:rsidRDefault="00CA3E12" w:rsidP="00CA3E12">
      <w:pPr>
        <w:pStyle w:val="ListParagraph"/>
        <w:numPr>
          <w:ilvl w:val="2"/>
          <w:numId w:val="3"/>
        </w:numPr>
        <w:tabs>
          <w:tab w:val="left" w:pos="0"/>
        </w:tabs>
        <w:spacing w:line="360" w:lineRule="auto"/>
      </w:pPr>
      <w:r>
        <w:t xml:space="preserve">Working groups – working hard to make </w:t>
      </w:r>
      <w:r w:rsidR="003F2306">
        <w:t>sure they do not duplicate work</w:t>
      </w:r>
    </w:p>
    <w:p w:rsidR="000416B9" w:rsidRDefault="000416B9" w:rsidP="00CA3E12">
      <w:pPr>
        <w:pStyle w:val="ListParagraph"/>
        <w:numPr>
          <w:ilvl w:val="2"/>
          <w:numId w:val="3"/>
        </w:numPr>
        <w:tabs>
          <w:tab w:val="left" w:pos="0"/>
        </w:tabs>
        <w:spacing w:line="360" w:lineRule="auto"/>
      </w:pPr>
      <w:r>
        <w:t>RAA events – 1</w:t>
      </w:r>
      <w:r w:rsidRPr="000416B9">
        <w:rPr>
          <w:vertAlign w:val="superscript"/>
        </w:rPr>
        <w:t>st</w:t>
      </w:r>
      <w:r>
        <w:t xml:space="preserve"> March in London and 3</w:t>
      </w:r>
      <w:r w:rsidRPr="000416B9">
        <w:rPr>
          <w:vertAlign w:val="superscript"/>
        </w:rPr>
        <w:t>rd</w:t>
      </w:r>
      <w:r>
        <w:t xml:space="preserve"> March in Manchester – with a focus</w:t>
      </w:r>
      <w:r w:rsidR="003F2306">
        <w:t xml:space="preserve"> on the theme of relationships</w:t>
      </w:r>
    </w:p>
    <w:p w:rsidR="000416B9" w:rsidRDefault="000416B9" w:rsidP="000416B9">
      <w:pPr>
        <w:pStyle w:val="ListParagraph"/>
        <w:numPr>
          <w:ilvl w:val="3"/>
          <w:numId w:val="3"/>
        </w:numPr>
        <w:tabs>
          <w:tab w:val="left" w:pos="0"/>
        </w:tabs>
        <w:spacing w:line="360" w:lineRule="auto"/>
      </w:pPr>
      <w:r>
        <w:t>Keynote speaker Harriet Ward talking about research from Australia</w:t>
      </w:r>
    </w:p>
    <w:p w:rsidR="000416B9" w:rsidRDefault="000416B9" w:rsidP="000416B9">
      <w:pPr>
        <w:pStyle w:val="ListParagraph"/>
        <w:numPr>
          <w:ilvl w:val="3"/>
          <w:numId w:val="3"/>
        </w:numPr>
        <w:tabs>
          <w:tab w:val="left" w:pos="0"/>
        </w:tabs>
        <w:spacing w:line="360" w:lineRule="auto"/>
      </w:pPr>
      <w:r>
        <w:t xml:space="preserve">A number of workshops across different themes aiming to highlight good practice. </w:t>
      </w:r>
    </w:p>
    <w:p w:rsidR="000416B9" w:rsidRDefault="000416B9" w:rsidP="000416B9">
      <w:pPr>
        <w:pStyle w:val="ListParagraph"/>
        <w:numPr>
          <w:ilvl w:val="1"/>
          <w:numId w:val="3"/>
        </w:numPr>
        <w:tabs>
          <w:tab w:val="left" w:pos="0"/>
        </w:tabs>
        <w:spacing w:line="360" w:lineRule="auto"/>
      </w:pPr>
      <w:r>
        <w:t>Quarterly newsletter will be used to update this group – plus wi</w:t>
      </w:r>
      <w:r w:rsidR="003F2306">
        <w:t>ll be sent to key stakeholders</w:t>
      </w:r>
    </w:p>
    <w:p w:rsidR="000416B9" w:rsidRDefault="000416B9" w:rsidP="000416B9">
      <w:pPr>
        <w:pStyle w:val="ListParagraph"/>
        <w:numPr>
          <w:ilvl w:val="1"/>
          <w:numId w:val="3"/>
        </w:numPr>
        <w:tabs>
          <w:tab w:val="left" w:pos="0"/>
        </w:tabs>
        <w:spacing w:line="360" w:lineRule="auto"/>
      </w:pPr>
      <w:r>
        <w:t>Deep dive into</w:t>
      </w:r>
      <w:r w:rsidR="00F326AD">
        <w:t xml:space="preserve"> matching </w:t>
      </w:r>
      <w:r>
        <w:t>– looking at the top 100 childr</w:t>
      </w:r>
      <w:r w:rsidR="003F2306">
        <w:t>en and top 100 adopters waiting</w:t>
      </w:r>
    </w:p>
    <w:p w:rsidR="000416B9" w:rsidRDefault="000416B9" w:rsidP="000416B9">
      <w:pPr>
        <w:pStyle w:val="ListParagraph"/>
        <w:numPr>
          <w:ilvl w:val="2"/>
          <w:numId w:val="3"/>
        </w:numPr>
        <w:tabs>
          <w:tab w:val="left" w:pos="0"/>
        </w:tabs>
        <w:spacing w:line="360" w:lineRule="auto"/>
      </w:pPr>
      <w:r>
        <w:t xml:space="preserve">Starting by looking at the </w:t>
      </w:r>
      <w:r w:rsidR="00F326AD">
        <w:t>adopters</w:t>
      </w:r>
    </w:p>
    <w:p w:rsidR="000416B9" w:rsidRDefault="00DB7864" w:rsidP="000416B9">
      <w:pPr>
        <w:pStyle w:val="ListParagraph"/>
        <w:numPr>
          <w:ilvl w:val="2"/>
          <w:numId w:val="3"/>
        </w:numPr>
        <w:tabs>
          <w:tab w:val="left" w:pos="0"/>
        </w:tabs>
        <w:spacing w:line="360" w:lineRule="auto"/>
      </w:pPr>
      <w:r>
        <w:t>Looking at the emerging themes to learn from and improve things</w:t>
      </w:r>
      <w:r w:rsidR="000416B9">
        <w:t xml:space="preserve"> – commissioned activity days across the country – trying to understand the</w:t>
      </w:r>
      <w:r w:rsidR="003F2306">
        <w:t xml:space="preserve"> barriers for specific children</w:t>
      </w:r>
    </w:p>
    <w:p w:rsidR="000416B9" w:rsidRDefault="00DB7864" w:rsidP="000416B9">
      <w:pPr>
        <w:pStyle w:val="ListParagraph"/>
        <w:numPr>
          <w:ilvl w:val="1"/>
          <w:numId w:val="3"/>
        </w:numPr>
        <w:tabs>
          <w:tab w:val="left" w:pos="0"/>
        </w:tabs>
        <w:spacing w:line="360" w:lineRule="auto"/>
      </w:pPr>
      <w:r>
        <w:t xml:space="preserve">Some RAAs and VAAs are working to develop their own </w:t>
      </w:r>
      <w:r w:rsidR="00F326AD">
        <w:t xml:space="preserve">regional </w:t>
      </w:r>
      <w:r w:rsidR="003F2306">
        <w:t>activity days</w:t>
      </w:r>
    </w:p>
    <w:p w:rsidR="00CA3E12" w:rsidRDefault="0033125F" w:rsidP="00CA3E12">
      <w:pPr>
        <w:pStyle w:val="ListParagraph"/>
        <w:numPr>
          <w:ilvl w:val="1"/>
          <w:numId w:val="3"/>
        </w:numPr>
        <w:tabs>
          <w:tab w:val="left" w:pos="0"/>
        </w:tabs>
        <w:spacing w:line="360" w:lineRule="auto"/>
      </w:pPr>
      <w:r>
        <w:t xml:space="preserve">Plans for 22/23 recruitment </w:t>
      </w:r>
      <w:r w:rsidR="00F326AD">
        <w:t>campaign</w:t>
      </w:r>
    </w:p>
    <w:p w:rsidR="0033125F" w:rsidRDefault="0033125F" w:rsidP="0033125F">
      <w:pPr>
        <w:pStyle w:val="ListParagraph"/>
        <w:numPr>
          <w:ilvl w:val="2"/>
          <w:numId w:val="3"/>
        </w:numPr>
        <w:tabs>
          <w:tab w:val="left" w:pos="0"/>
        </w:tabs>
        <w:spacing w:line="360" w:lineRule="auto"/>
      </w:pPr>
      <w:r>
        <w:t>Focus on children’s voices and needs</w:t>
      </w:r>
    </w:p>
    <w:p w:rsidR="0033125F" w:rsidRDefault="0033125F" w:rsidP="0033125F">
      <w:pPr>
        <w:pStyle w:val="ListParagraph"/>
        <w:numPr>
          <w:ilvl w:val="2"/>
          <w:numId w:val="3"/>
        </w:numPr>
        <w:tabs>
          <w:tab w:val="left" w:pos="0"/>
        </w:tabs>
        <w:spacing w:line="360" w:lineRule="auto"/>
      </w:pPr>
      <w:r>
        <w:t>Priorit</w:t>
      </w:r>
      <w:r w:rsidR="00F326AD">
        <w:t>ise</w:t>
      </w:r>
      <w:r>
        <w:t xml:space="preserve"> children who we know wait longer </w:t>
      </w:r>
    </w:p>
    <w:p w:rsidR="0033125F" w:rsidRDefault="0033125F" w:rsidP="0033125F">
      <w:pPr>
        <w:pStyle w:val="ListParagraph"/>
        <w:numPr>
          <w:ilvl w:val="2"/>
          <w:numId w:val="3"/>
        </w:numPr>
        <w:tabs>
          <w:tab w:val="left" w:pos="0"/>
        </w:tabs>
        <w:spacing w:line="360" w:lineRule="auto"/>
      </w:pPr>
      <w:r>
        <w:t>Pilot in Bristol re Black Adopters</w:t>
      </w:r>
    </w:p>
    <w:p w:rsidR="0033125F" w:rsidRDefault="0033125F" w:rsidP="0033125F">
      <w:pPr>
        <w:pStyle w:val="ListParagraph"/>
        <w:numPr>
          <w:ilvl w:val="2"/>
          <w:numId w:val="3"/>
        </w:numPr>
        <w:tabs>
          <w:tab w:val="left" w:pos="0"/>
        </w:tabs>
        <w:spacing w:line="360" w:lineRule="auto"/>
      </w:pPr>
      <w:r>
        <w:t xml:space="preserve">National Adoption Week </w:t>
      </w:r>
    </w:p>
    <w:p w:rsidR="0033125F" w:rsidRDefault="0033125F" w:rsidP="0033125F">
      <w:pPr>
        <w:pStyle w:val="ListParagraph"/>
        <w:numPr>
          <w:ilvl w:val="1"/>
          <w:numId w:val="3"/>
        </w:numPr>
        <w:tabs>
          <w:tab w:val="left" w:pos="0"/>
        </w:tabs>
        <w:spacing w:line="360" w:lineRule="auto"/>
      </w:pPr>
      <w:r>
        <w:t xml:space="preserve">Adoption Support </w:t>
      </w:r>
    </w:p>
    <w:p w:rsidR="0033125F" w:rsidRDefault="0033125F" w:rsidP="0033125F">
      <w:pPr>
        <w:pStyle w:val="ListParagraph"/>
        <w:numPr>
          <w:ilvl w:val="2"/>
          <w:numId w:val="3"/>
        </w:numPr>
        <w:tabs>
          <w:tab w:val="left" w:pos="0"/>
        </w:tabs>
        <w:spacing w:line="360" w:lineRule="auto"/>
      </w:pPr>
      <w:r>
        <w:lastRenderedPageBreak/>
        <w:t>Dataset group</w:t>
      </w:r>
    </w:p>
    <w:p w:rsidR="0033125F" w:rsidRDefault="0033125F" w:rsidP="0033125F">
      <w:pPr>
        <w:pStyle w:val="ListParagraph"/>
        <w:numPr>
          <w:ilvl w:val="2"/>
          <w:numId w:val="3"/>
        </w:numPr>
        <w:tabs>
          <w:tab w:val="left" w:pos="0"/>
        </w:tabs>
        <w:spacing w:line="360" w:lineRule="auto"/>
      </w:pPr>
      <w:r>
        <w:t>Adoption support self-assessment and audit</w:t>
      </w:r>
    </w:p>
    <w:p w:rsidR="0033125F" w:rsidRDefault="0033125F" w:rsidP="0033125F">
      <w:pPr>
        <w:pStyle w:val="ListParagraph"/>
        <w:numPr>
          <w:ilvl w:val="1"/>
          <w:numId w:val="3"/>
        </w:numPr>
        <w:tabs>
          <w:tab w:val="left" w:pos="0"/>
        </w:tabs>
        <w:spacing w:line="360" w:lineRule="auto"/>
      </w:pPr>
      <w:r>
        <w:t>Respecting Children’s Identity and Relationships</w:t>
      </w:r>
    </w:p>
    <w:p w:rsidR="0033125F" w:rsidRDefault="0033125F" w:rsidP="0033125F">
      <w:pPr>
        <w:pStyle w:val="ListParagraph"/>
        <w:numPr>
          <w:ilvl w:val="2"/>
          <w:numId w:val="3"/>
        </w:numPr>
        <w:tabs>
          <w:tab w:val="left" w:pos="0"/>
        </w:tabs>
        <w:spacing w:line="360" w:lineRule="auto"/>
      </w:pPr>
      <w:r>
        <w:t xml:space="preserve">Letterbox contact </w:t>
      </w:r>
    </w:p>
    <w:p w:rsidR="0033125F" w:rsidRDefault="0033125F" w:rsidP="0033125F">
      <w:pPr>
        <w:pStyle w:val="ListParagraph"/>
        <w:numPr>
          <w:ilvl w:val="2"/>
          <w:numId w:val="3"/>
        </w:numPr>
        <w:tabs>
          <w:tab w:val="left" w:pos="0"/>
        </w:tabs>
        <w:spacing w:line="360" w:lineRule="auto"/>
      </w:pPr>
      <w:r>
        <w:t xml:space="preserve">Prototype </w:t>
      </w:r>
      <w:proofErr w:type="spellStart"/>
      <w:r>
        <w:t>Letterswap</w:t>
      </w:r>
      <w:proofErr w:type="spellEnd"/>
      <w:r>
        <w:t xml:space="preserve"> </w:t>
      </w:r>
    </w:p>
    <w:p w:rsidR="0033125F" w:rsidRDefault="0033125F" w:rsidP="0033125F">
      <w:pPr>
        <w:pStyle w:val="ListParagraph"/>
        <w:numPr>
          <w:ilvl w:val="1"/>
          <w:numId w:val="3"/>
        </w:numPr>
        <w:tabs>
          <w:tab w:val="left" w:pos="0"/>
        </w:tabs>
        <w:spacing w:line="360" w:lineRule="auto"/>
      </w:pPr>
      <w:r>
        <w:t xml:space="preserve">Early permanence placements </w:t>
      </w:r>
    </w:p>
    <w:p w:rsidR="00F376C3" w:rsidRDefault="00F376C3" w:rsidP="00F376C3">
      <w:pPr>
        <w:pStyle w:val="ListParagraph"/>
        <w:numPr>
          <w:ilvl w:val="2"/>
          <w:numId w:val="3"/>
        </w:numPr>
        <w:tabs>
          <w:tab w:val="left" w:pos="0"/>
        </w:tabs>
        <w:spacing w:line="360" w:lineRule="auto"/>
      </w:pPr>
      <w:r>
        <w:t xml:space="preserve">Initiatives looking at improving practice around early permanence </w:t>
      </w:r>
    </w:p>
    <w:p w:rsidR="00F376C3" w:rsidRDefault="00F376C3" w:rsidP="00F376C3">
      <w:pPr>
        <w:tabs>
          <w:tab w:val="left" w:pos="0"/>
        </w:tabs>
        <w:spacing w:line="360" w:lineRule="auto"/>
      </w:pPr>
    </w:p>
    <w:p w:rsidR="00F376C3" w:rsidRDefault="00F376C3" w:rsidP="00F376C3">
      <w:pPr>
        <w:pStyle w:val="ListParagraph"/>
        <w:numPr>
          <w:ilvl w:val="0"/>
          <w:numId w:val="3"/>
        </w:numPr>
        <w:tabs>
          <w:tab w:val="left" w:pos="0"/>
        </w:tabs>
        <w:spacing w:line="360" w:lineRule="auto"/>
      </w:pPr>
      <w:r>
        <w:t xml:space="preserve">Open for comments and discussions </w:t>
      </w:r>
    </w:p>
    <w:p w:rsidR="00F376C3" w:rsidRDefault="00F376C3" w:rsidP="00F376C3">
      <w:pPr>
        <w:pStyle w:val="ListParagraph"/>
        <w:numPr>
          <w:ilvl w:val="1"/>
          <w:numId w:val="3"/>
        </w:numPr>
        <w:tabs>
          <w:tab w:val="left" w:pos="0"/>
        </w:tabs>
        <w:spacing w:line="360" w:lineRule="auto"/>
      </w:pPr>
      <w:r>
        <w:t>Julie Selwyn raised a point about focusing on the child’s relationships at the beginning of the child’s journey rather than wait</w:t>
      </w:r>
      <w:r w:rsidR="003F2306">
        <w:t>ing until later in the process</w:t>
      </w:r>
    </w:p>
    <w:p w:rsidR="00F376C3" w:rsidRDefault="00F376C3" w:rsidP="00F376C3">
      <w:pPr>
        <w:pStyle w:val="ListParagraph"/>
        <w:numPr>
          <w:ilvl w:val="1"/>
          <w:numId w:val="3"/>
        </w:numPr>
        <w:tabs>
          <w:tab w:val="left" w:pos="0"/>
        </w:tabs>
        <w:spacing w:line="360" w:lineRule="auto"/>
      </w:pPr>
      <w:r>
        <w:t xml:space="preserve">Expanded explanation on the project to build and develop a digital platform that could potentially replace the traditional </w:t>
      </w:r>
      <w:r w:rsidR="003F2306">
        <w:t>letterbox information exchange</w:t>
      </w:r>
    </w:p>
    <w:p w:rsidR="003255F4" w:rsidRDefault="003255F4" w:rsidP="003255F4">
      <w:pPr>
        <w:pStyle w:val="ListParagraph"/>
        <w:numPr>
          <w:ilvl w:val="2"/>
          <w:numId w:val="3"/>
        </w:numPr>
        <w:tabs>
          <w:tab w:val="left" w:pos="0"/>
        </w:tabs>
        <w:spacing w:line="360" w:lineRule="auto"/>
      </w:pPr>
      <w:r>
        <w:t>Support for birth parents – acknowledging the gap and working with LAs to try and better support around this area</w:t>
      </w:r>
    </w:p>
    <w:p w:rsidR="003255F4" w:rsidRDefault="00EF7FDF" w:rsidP="00EF7FDF">
      <w:pPr>
        <w:pStyle w:val="ListParagraph"/>
        <w:numPr>
          <w:ilvl w:val="2"/>
          <w:numId w:val="3"/>
        </w:numPr>
        <w:tabs>
          <w:tab w:val="left" w:pos="0"/>
        </w:tabs>
        <w:spacing w:line="360" w:lineRule="auto"/>
      </w:pPr>
      <w:r>
        <w:t xml:space="preserve">Life story work – important to incorporate this too </w:t>
      </w:r>
    </w:p>
    <w:p w:rsidR="00EF7FDF" w:rsidRDefault="003C6D86" w:rsidP="00EF7FDF">
      <w:pPr>
        <w:pStyle w:val="ListParagraph"/>
        <w:numPr>
          <w:ilvl w:val="1"/>
          <w:numId w:val="3"/>
        </w:numPr>
        <w:tabs>
          <w:tab w:val="left" w:pos="0"/>
        </w:tabs>
        <w:spacing w:line="360" w:lineRule="auto"/>
      </w:pPr>
      <w:r>
        <w:t xml:space="preserve">Maggie Jones raised a point around support for adopted adults </w:t>
      </w:r>
      <w:r w:rsidR="00735A37">
        <w:t>– recent press</w:t>
      </w:r>
      <w:r w:rsidR="003F2306">
        <w:t xml:space="preserve"> around historic adoption cases</w:t>
      </w:r>
    </w:p>
    <w:p w:rsidR="00154759" w:rsidRDefault="00154759" w:rsidP="00735A37">
      <w:pPr>
        <w:tabs>
          <w:tab w:val="left" w:pos="0"/>
        </w:tabs>
        <w:spacing w:line="360" w:lineRule="auto"/>
      </w:pPr>
    </w:p>
    <w:p w:rsidR="009F685F" w:rsidRPr="003A79A5" w:rsidRDefault="00735A37" w:rsidP="00735A37">
      <w:pPr>
        <w:tabs>
          <w:tab w:val="left" w:pos="0"/>
        </w:tabs>
        <w:spacing w:line="360" w:lineRule="auto"/>
        <w:ind w:left="284" w:hanging="284"/>
        <w:jc w:val="center"/>
      </w:pPr>
      <w:r>
        <w:t xml:space="preserve">*** </w:t>
      </w:r>
      <w:r w:rsidR="009F685F">
        <w:t>Comfort Break</w:t>
      </w:r>
      <w:r>
        <w:t xml:space="preserve"> ***</w:t>
      </w:r>
    </w:p>
    <w:p w:rsidR="00976CD8" w:rsidRPr="003A79A5" w:rsidRDefault="00DF4D47" w:rsidP="00152E81">
      <w:pPr>
        <w:pStyle w:val="ListParagraph"/>
        <w:numPr>
          <w:ilvl w:val="0"/>
          <w:numId w:val="1"/>
        </w:numPr>
        <w:tabs>
          <w:tab w:val="left" w:pos="0"/>
        </w:tabs>
        <w:spacing w:line="360" w:lineRule="auto"/>
        <w:ind w:left="284" w:hanging="284"/>
        <w:rPr>
          <w:b/>
          <w:color w:val="369B97"/>
        </w:rPr>
      </w:pPr>
      <w:r>
        <w:rPr>
          <w:b/>
          <w:color w:val="369B97"/>
        </w:rPr>
        <w:t>Task Group Feedback</w:t>
      </w:r>
    </w:p>
    <w:p w:rsidR="00735A37" w:rsidRPr="00F84F87" w:rsidRDefault="009F685F" w:rsidP="00F84F87">
      <w:pPr>
        <w:tabs>
          <w:tab w:val="left" w:pos="0"/>
        </w:tabs>
        <w:spacing w:line="360" w:lineRule="auto"/>
        <w:rPr>
          <w:b/>
        </w:rPr>
      </w:pPr>
      <w:r w:rsidRPr="00F84F87">
        <w:rPr>
          <w:b/>
        </w:rPr>
        <w:t>Special Guardians Task Group</w:t>
      </w:r>
    </w:p>
    <w:p w:rsidR="00E015B6" w:rsidRDefault="00E015B6" w:rsidP="00E015B6">
      <w:pPr>
        <w:pStyle w:val="ListParagraph"/>
        <w:numPr>
          <w:ilvl w:val="0"/>
          <w:numId w:val="3"/>
        </w:numPr>
        <w:tabs>
          <w:tab w:val="left" w:pos="0"/>
        </w:tabs>
        <w:spacing w:line="360" w:lineRule="auto"/>
      </w:pPr>
      <w:r>
        <w:t xml:space="preserve">Lucy Peake presented </w:t>
      </w:r>
      <w:r w:rsidR="00646442">
        <w:t xml:space="preserve">the update </w:t>
      </w:r>
      <w:r>
        <w:t>to the group</w:t>
      </w:r>
    </w:p>
    <w:p w:rsidR="00E015B6" w:rsidRDefault="00E015B6" w:rsidP="00E015B6">
      <w:pPr>
        <w:pStyle w:val="ListParagraph"/>
        <w:numPr>
          <w:ilvl w:val="1"/>
          <w:numId w:val="3"/>
        </w:numPr>
        <w:tabs>
          <w:tab w:val="left" w:pos="0"/>
        </w:tabs>
        <w:spacing w:line="360" w:lineRule="auto"/>
      </w:pPr>
      <w:r>
        <w:t xml:space="preserve">Longitudinal work from </w:t>
      </w:r>
      <w:proofErr w:type="spellStart"/>
      <w:r>
        <w:t>E</w:t>
      </w:r>
      <w:r w:rsidR="0047548B">
        <w:t>corys</w:t>
      </w:r>
      <w:proofErr w:type="spellEnd"/>
      <w:r>
        <w:t>, IPSOS Mori and the Rees Centre</w:t>
      </w:r>
    </w:p>
    <w:p w:rsidR="00E015B6" w:rsidRDefault="00E015B6" w:rsidP="00E015B6">
      <w:pPr>
        <w:pStyle w:val="ListParagraph"/>
        <w:numPr>
          <w:ilvl w:val="2"/>
          <w:numId w:val="3"/>
        </w:numPr>
        <w:tabs>
          <w:tab w:val="left" w:pos="0"/>
        </w:tabs>
        <w:spacing w:line="360" w:lineRule="auto"/>
      </w:pPr>
      <w:r>
        <w:t>Consistency in feedback from Special Guardians about the research</w:t>
      </w:r>
    </w:p>
    <w:p w:rsidR="00E015B6" w:rsidRDefault="00E015B6" w:rsidP="00E015B6">
      <w:pPr>
        <w:pStyle w:val="ListParagraph"/>
        <w:numPr>
          <w:ilvl w:val="1"/>
          <w:numId w:val="3"/>
        </w:numPr>
        <w:tabs>
          <w:tab w:val="left" w:pos="0"/>
        </w:tabs>
        <w:spacing w:line="360" w:lineRule="auto"/>
      </w:pPr>
      <w:r>
        <w:t>Sub group to shape research strategies for SGs</w:t>
      </w:r>
    </w:p>
    <w:p w:rsidR="00E015B6" w:rsidRDefault="00E015B6" w:rsidP="00E015B6">
      <w:pPr>
        <w:pStyle w:val="ListParagraph"/>
        <w:numPr>
          <w:ilvl w:val="2"/>
          <w:numId w:val="3"/>
        </w:numPr>
        <w:tabs>
          <w:tab w:val="left" w:pos="0"/>
        </w:tabs>
        <w:spacing w:line="360" w:lineRule="auto"/>
      </w:pPr>
      <w:r>
        <w:t xml:space="preserve">Judith </w:t>
      </w:r>
      <w:proofErr w:type="spellStart"/>
      <w:r>
        <w:t>Harwin</w:t>
      </w:r>
      <w:proofErr w:type="spellEnd"/>
      <w:r>
        <w:t xml:space="preserve"> and Clare Walsh to co-chair</w:t>
      </w:r>
    </w:p>
    <w:p w:rsidR="00E015B6" w:rsidRDefault="00E015B6" w:rsidP="00E015B6">
      <w:pPr>
        <w:pStyle w:val="ListParagraph"/>
        <w:numPr>
          <w:ilvl w:val="2"/>
          <w:numId w:val="3"/>
        </w:numPr>
        <w:tabs>
          <w:tab w:val="left" w:pos="0"/>
        </w:tabs>
        <w:spacing w:line="360" w:lineRule="auto"/>
      </w:pPr>
      <w:r>
        <w:t>Aiming to lay out a set of principles to share with the leadership board, the DfE and the wider sector</w:t>
      </w:r>
    </w:p>
    <w:p w:rsidR="00E015B6" w:rsidRDefault="00E015B6" w:rsidP="00E015B6">
      <w:pPr>
        <w:pStyle w:val="ListParagraph"/>
        <w:numPr>
          <w:ilvl w:val="1"/>
          <w:numId w:val="3"/>
        </w:numPr>
        <w:tabs>
          <w:tab w:val="left" w:pos="0"/>
        </w:tabs>
        <w:spacing w:line="360" w:lineRule="auto"/>
      </w:pPr>
      <w:r>
        <w:t xml:space="preserve">Special Guardians Finance Roundtable Event </w:t>
      </w:r>
    </w:p>
    <w:p w:rsidR="00E015B6" w:rsidRDefault="00B66358" w:rsidP="00E015B6">
      <w:pPr>
        <w:pStyle w:val="ListParagraph"/>
        <w:numPr>
          <w:ilvl w:val="1"/>
          <w:numId w:val="3"/>
        </w:numPr>
        <w:tabs>
          <w:tab w:val="left" w:pos="0"/>
        </w:tabs>
        <w:spacing w:line="360" w:lineRule="auto"/>
      </w:pPr>
      <w:r>
        <w:t>Research</w:t>
      </w:r>
    </w:p>
    <w:p w:rsidR="00B66358" w:rsidRDefault="00B66358" w:rsidP="00B66358">
      <w:pPr>
        <w:pStyle w:val="ListParagraph"/>
        <w:numPr>
          <w:ilvl w:val="2"/>
          <w:numId w:val="3"/>
        </w:numPr>
        <w:tabs>
          <w:tab w:val="left" w:pos="0"/>
        </w:tabs>
        <w:spacing w:line="360" w:lineRule="auto"/>
      </w:pPr>
      <w:r>
        <w:lastRenderedPageBreak/>
        <w:t>Survey of LAs – led by Kevin Yong from Coram-</w:t>
      </w:r>
      <w:proofErr w:type="spellStart"/>
      <w:r>
        <w:t>i</w:t>
      </w:r>
      <w:proofErr w:type="spellEnd"/>
    </w:p>
    <w:p w:rsidR="00B66358" w:rsidRDefault="00B66358" w:rsidP="00B66358">
      <w:pPr>
        <w:pStyle w:val="ListParagraph"/>
        <w:numPr>
          <w:ilvl w:val="2"/>
          <w:numId w:val="3"/>
        </w:numPr>
        <w:tabs>
          <w:tab w:val="left" w:pos="0"/>
        </w:tabs>
        <w:spacing w:line="360" w:lineRule="auto"/>
      </w:pPr>
      <w:r>
        <w:t xml:space="preserve">Deep dive of LAs – led by Paul McGrath </w:t>
      </w:r>
    </w:p>
    <w:p w:rsidR="00B66358" w:rsidRDefault="00B66358" w:rsidP="00B66358">
      <w:pPr>
        <w:pStyle w:val="ListParagraph"/>
        <w:numPr>
          <w:ilvl w:val="3"/>
          <w:numId w:val="3"/>
        </w:numPr>
        <w:tabs>
          <w:tab w:val="left" w:pos="0"/>
        </w:tabs>
        <w:spacing w:line="360" w:lineRule="auto"/>
      </w:pPr>
      <w:r>
        <w:t>Krish is meeting with various stakeholders to ready this for publication</w:t>
      </w:r>
    </w:p>
    <w:p w:rsidR="00B66358" w:rsidRDefault="00B66358" w:rsidP="00B66358">
      <w:pPr>
        <w:pStyle w:val="ListParagraph"/>
        <w:numPr>
          <w:ilvl w:val="1"/>
          <w:numId w:val="3"/>
        </w:numPr>
        <w:tabs>
          <w:tab w:val="left" w:pos="0"/>
        </w:tabs>
        <w:spacing w:line="360" w:lineRule="auto"/>
      </w:pPr>
      <w:r>
        <w:t xml:space="preserve">Chris Walton from DfE spoke to the group about PPP </w:t>
      </w:r>
    </w:p>
    <w:p w:rsidR="00B66358" w:rsidRDefault="00B66358" w:rsidP="00B66358">
      <w:pPr>
        <w:pStyle w:val="ListParagraph"/>
        <w:numPr>
          <w:ilvl w:val="2"/>
          <w:numId w:val="3"/>
        </w:numPr>
        <w:tabs>
          <w:tab w:val="left" w:pos="0"/>
        </w:tabs>
        <w:spacing w:line="360" w:lineRule="auto"/>
      </w:pPr>
      <w:r>
        <w:t xml:space="preserve">Working towards a project to increase awareness of PPP amongst SGs and schools </w:t>
      </w:r>
    </w:p>
    <w:p w:rsidR="00154759" w:rsidRDefault="00154759" w:rsidP="00152E81">
      <w:pPr>
        <w:tabs>
          <w:tab w:val="left" w:pos="0"/>
        </w:tabs>
        <w:spacing w:line="360" w:lineRule="auto"/>
        <w:ind w:left="284" w:hanging="284"/>
      </w:pPr>
    </w:p>
    <w:p w:rsidR="00BB6F27" w:rsidRPr="00F84F87" w:rsidRDefault="00BB6F27" w:rsidP="00F84F87">
      <w:pPr>
        <w:tabs>
          <w:tab w:val="left" w:pos="0"/>
        </w:tabs>
        <w:spacing w:line="360" w:lineRule="auto"/>
        <w:rPr>
          <w:b/>
        </w:rPr>
      </w:pPr>
      <w:bookmarkStart w:id="0" w:name="_GoBack"/>
      <w:bookmarkEnd w:id="0"/>
      <w:r w:rsidRPr="00F84F87">
        <w:rPr>
          <w:b/>
        </w:rPr>
        <w:t xml:space="preserve">Support Task Group </w:t>
      </w:r>
    </w:p>
    <w:p w:rsidR="00646442" w:rsidRDefault="00646442" w:rsidP="00646442">
      <w:pPr>
        <w:pStyle w:val="ListParagraph"/>
        <w:numPr>
          <w:ilvl w:val="0"/>
          <w:numId w:val="3"/>
        </w:numPr>
        <w:tabs>
          <w:tab w:val="left" w:pos="0"/>
        </w:tabs>
        <w:spacing w:line="360" w:lineRule="auto"/>
      </w:pPr>
      <w:r>
        <w:t>Sue Armstrong-Brown presented the update to the group</w:t>
      </w:r>
    </w:p>
    <w:p w:rsidR="00646442" w:rsidRDefault="00646442" w:rsidP="00646442">
      <w:pPr>
        <w:pStyle w:val="ListParagraph"/>
        <w:numPr>
          <w:ilvl w:val="1"/>
          <w:numId w:val="3"/>
        </w:numPr>
        <w:tabs>
          <w:tab w:val="left" w:pos="0"/>
        </w:tabs>
        <w:spacing w:line="360" w:lineRule="auto"/>
      </w:pPr>
      <w:r>
        <w:t>The group has produced a survey on proactive planning – for both adoption and special guardianship</w:t>
      </w:r>
    </w:p>
    <w:p w:rsidR="00646442" w:rsidRDefault="00646442" w:rsidP="00646442">
      <w:pPr>
        <w:pStyle w:val="ListParagraph"/>
        <w:numPr>
          <w:ilvl w:val="2"/>
          <w:numId w:val="3"/>
        </w:numPr>
        <w:tabs>
          <w:tab w:val="left" w:pos="0"/>
        </w:tabs>
        <w:spacing w:line="360" w:lineRule="auto"/>
      </w:pPr>
      <w:r>
        <w:t xml:space="preserve">Not looking at the whole support agenda </w:t>
      </w:r>
    </w:p>
    <w:p w:rsidR="00646442" w:rsidRDefault="00646442" w:rsidP="00646442">
      <w:pPr>
        <w:pStyle w:val="ListParagraph"/>
        <w:numPr>
          <w:ilvl w:val="2"/>
          <w:numId w:val="3"/>
        </w:numPr>
        <w:tabs>
          <w:tab w:val="left" w:pos="0"/>
        </w:tabs>
        <w:spacing w:line="360" w:lineRule="auto"/>
      </w:pPr>
      <w:r>
        <w:t xml:space="preserve">Looking at the way support is planned at the </w:t>
      </w:r>
      <w:r w:rsidR="005E1E3F">
        <w:t>start of a placement</w:t>
      </w:r>
    </w:p>
    <w:p w:rsidR="005E1E3F" w:rsidRDefault="005E1E3F" w:rsidP="005E1E3F">
      <w:pPr>
        <w:pStyle w:val="ListParagraph"/>
        <w:numPr>
          <w:ilvl w:val="2"/>
          <w:numId w:val="3"/>
        </w:numPr>
        <w:tabs>
          <w:tab w:val="left" w:pos="0"/>
        </w:tabs>
        <w:spacing w:line="360" w:lineRule="auto"/>
      </w:pPr>
      <w:r>
        <w:t xml:space="preserve">Asking for examples of best practice </w:t>
      </w:r>
    </w:p>
    <w:p w:rsidR="005E1E3F" w:rsidRDefault="005E1E3F" w:rsidP="005E1E3F">
      <w:pPr>
        <w:pStyle w:val="ListParagraph"/>
        <w:numPr>
          <w:ilvl w:val="2"/>
          <w:numId w:val="3"/>
        </w:numPr>
        <w:tabs>
          <w:tab w:val="left" w:pos="0"/>
        </w:tabs>
        <w:spacing w:line="360" w:lineRule="auto"/>
      </w:pPr>
      <w:r>
        <w:t>Asking when the plans are reviewed</w:t>
      </w:r>
    </w:p>
    <w:p w:rsidR="005E1E3F" w:rsidRDefault="005E1E3F" w:rsidP="005E1E3F">
      <w:pPr>
        <w:pStyle w:val="ListParagraph"/>
        <w:numPr>
          <w:ilvl w:val="2"/>
          <w:numId w:val="3"/>
        </w:numPr>
        <w:tabs>
          <w:tab w:val="left" w:pos="0"/>
        </w:tabs>
        <w:spacing w:line="360" w:lineRule="auto"/>
      </w:pPr>
      <w:r>
        <w:t>Looking at how agencies know that support is working</w:t>
      </w:r>
    </w:p>
    <w:p w:rsidR="005E1E3F" w:rsidRDefault="005E1E3F" w:rsidP="005E1E3F">
      <w:pPr>
        <w:pStyle w:val="ListParagraph"/>
        <w:numPr>
          <w:ilvl w:val="3"/>
          <w:numId w:val="3"/>
        </w:numPr>
        <w:tabs>
          <w:tab w:val="left" w:pos="0"/>
        </w:tabs>
        <w:spacing w:line="360" w:lineRule="auto"/>
      </w:pPr>
      <w:r>
        <w:t>Members are encouraged to share the survey amongst their netw</w:t>
      </w:r>
      <w:r w:rsidR="003F2306">
        <w:t>orks to encourage more returns</w:t>
      </w:r>
    </w:p>
    <w:p w:rsidR="005E1E3F" w:rsidRDefault="005E1E3F" w:rsidP="005E1E3F">
      <w:pPr>
        <w:pStyle w:val="ListParagraph"/>
        <w:numPr>
          <w:ilvl w:val="1"/>
          <w:numId w:val="3"/>
        </w:numPr>
        <w:tabs>
          <w:tab w:val="left" w:pos="0"/>
        </w:tabs>
        <w:spacing w:line="360" w:lineRule="auto"/>
      </w:pPr>
      <w:r>
        <w:t>The task group is running a programme of discussions with internal and external speakers</w:t>
      </w:r>
      <w:r w:rsidR="003F2306">
        <w:t xml:space="preserve"> on issues relevant to support</w:t>
      </w:r>
    </w:p>
    <w:p w:rsidR="005E1E3F" w:rsidRDefault="005E1E3F" w:rsidP="005E1E3F">
      <w:pPr>
        <w:pStyle w:val="ListParagraph"/>
        <w:numPr>
          <w:ilvl w:val="2"/>
          <w:numId w:val="3"/>
        </w:numPr>
        <w:tabs>
          <w:tab w:val="left" w:pos="0"/>
        </w:tabs>
        <w:spacing w:line="360" w:lineRule="auto"/>
      </w:pPr>
      <w:r>
        <w:t xml:space="preserve">Multidisciplinary Support </w:t>
      </w:r>
    </w:p>
    <w:p w:rsidR="005E1E3F" w:rsidRDefault="005E1E3F" w:rsidP="005E1E3F">
      <w:pPr>
        <w:pStyle w:val="ListParagraph"/>
        <w:numPr>
          <w:ilvl w:val="2"/>
          <w:numId w:val="3"/>
        </w:numPr>
        <w:tabs>
          <w:tab w:val="left" w:pos="0"/>
        </w:tabs>
        <w:spacing w:line="360" w:lineRule="auto"/>
      </w:pPr>
      <w:r>
        <w:t xml:space="preserve">Core and Universal Support </w:t>
      </w:r>
    </w:p>
    <w:p w:rsidR="005E1E3F" w:rsidRDefault="005E1E3F" w:rsidP="005E1E3F">
      <w:pPr>
        <w:pStyle w:val="ListParagraph"/>
        <w:numPr>
          <w:ilvl w:val="2"/>
          <w:numId w:val="3"/>
        </w:numPr>
        <w:tabs>
          <w:tab w:val="left" w:pos="0"/>
        </w:tabs>
        <w:spacing w:line="360" w:lineRule="auto"/>
      </w:pPr>
      <w:r>
        <w:t xml:space="preserve">Specialist Support </w:t>
      </w:r>
    </w:p>
    <w:p w:rsidR="005E1E3F" w:rsidRDefault="005E1E3F" w:rsidP="005E1E3F">
      <w:pPr>
        <w:pStyle w:val="ListParagraph"/>
        <w:numPr>
          <w:ilvl w:val="1"/>
          <w:numId w:val="3"/>
        </w:numPr>
        <w:tabs>
          <w:tab w:val="left" w:pos="0"/>
        </w:tabs>
        <w:spacing w:line="360" w:lineRule="auto"/>
      </w:pPr>
      <w:r>
        <w:t>More discussions planned in the areas of:</w:t>
      </w:r>
    </w:p>
    <w:p w:rsidR="005E1E3F" w:rsidRDefault="005E1E3F" w:rsidP="005E1E3F">
      <w:pPr>
        <w:pStyle w:val="ListParagraph"/>
        <w:numPr>
          <w:ilvl w:val="2"/>
          <w:numId w:val="3"/>
        </w:numPr>
        <w:tabs>
          <w:tab w:val="left" w:pos="0"/>
        </w:tabs>
        <w:spacing w:line="360" w:lineRule="auto"/>
      </w:pPr>
      <w:r>
        <w:t>Crisis support</w:t>
      </w:r>
    </w:p>
    <w:p w:rsidR="005E1E3F" w:rsidRDefault="005E1E3F" w:rsidP="005E1E3F">
      <w:pPr>
        <w:pStyle w:val="ListParagraph"/>
        <w:numPr>
          <w:ilvl w:val="2"/>
          <w:numId w:val="3"/>
        </w:numPr>
        <w:tabs>
          <w:tab w:val="left" w:pos="0"/>
        </w:tabs>
        <w:spacing w:line="360" w:lineRule="auto"/>
      </w:pPr>
      <w:r>
        <w:t xml:space="preserve">Education support </w:t>
      </w:r>
    </w:p>
    <w:p w:rsidR="005E1E3F" w:rsidRDefault="005E1E3F" w:rsidP="005E1E3F">
      <w:pPr>
        <w:pStyle w:val="ListParagraph"/>
        <w:numPr>
          <w:ilvl w:val="2"/>
          <w:numId w:val="3"/>
        </w:numPr>
        <w:tabs>
          <w:tab w:val="left" w:pos="0"/>
        </w:tabs>
        <w:spacing w:line="360" w:lineRule="auto"/>
      </w:pPr>
      <w:r>
        <w:t xml:space="preserve">Integration with wider support provision </w:t>
      </w:r>
    </w:p>
    <w:p w:rsidR="00CB496C" w:rsidRDefault="00CB496C" w:rsidP="00CB496C">
      <w:pPr>
        <w:tabs>
          <w:tab w:val="left" w:pos="0"/>
        </w:tabs>
        <w:spacing w:line="360" w:lineRule="auto"/>
      </w:pPr>
    </w:p>
    <w:p w:rsidR="00CB496C" w:rsidRPr="00F84F87" w:rsidRDefault="00CB496C" w:rsidP="00F84F87">
      <w:pPr>
        <w:tabs>
          <w:tab w:val="left" w:pos="0"/>
        </w:tabs>
        <w:spacing w:line="360" w:lineRule="auto"/>
        <w:rPr>
          <w:b/>
        </w:rPr>
      </w:pPr>
      <w:r w:rsidRPr="00F84F87">
        <w:rPr>
          <w:b/>
        </w:rPr>
        <w:t xml:space="preserve">Adoption Matching Task Group </w:t>
      </w:r>
    </w:p>
    <w:p w:rsidR="00454FD7" w:rsidRDefault="00454FD7" w:rsidP="00454FD7">
      <w:pPr>
        <w:pStyle w:val="ListParagraph"/>
        <w:numPr>
          <w:ilvl w:val="0"/>
          <w:numId w:val="3"/>
        </w:numPr>
        <w:tabs>
          <w:tab w:val="left" w:pos="0"/>
        </w:tabs>
        <w:spacing w:line="360" w:lineRule="auto"/>
      </w:pPr>
      <w:r>
        <w:t xml:space="preserve">Julie Selwyn presented the update to the group </w:t>
      </w:r>
    </w:p>
    <w:p w:rsidR="00454FD7" w:rsidRDefault="00DE718C" w:rsidP="00454FD7">
      <w:pPr>
        <w:pStyle w:val="ListParagraph"/>
        <w:numPr>
          <w:ilvl w:val="1"/>
          <w:numId w:val="3"/>
        </w:numPr>
        <w:tabs>
          <w:tab w:val="left" w:pos="0"/>
        </w:tabs>
        <w:spacing w:line="360" w:lineRule="auto"/>
      </w:pPr>
      <w:r>
        <w:t xml:space="preserve">Thank you to everyone who has taken part in </w:t>
      </w:r>
      <w:r w:rsidR="00F326AD">
        <w:t>the group and thank you to Shel</w:t>
      </w:r>
      <w:r>
        <w:t>a</w:t>
      </w:r>
      <w:r w:rsidR="00F326AD">
        <w:t>gh</w:t>
      </w:r>
      <w:r>
        <w:t xml:space="preserve"> who has taken the reigns on matching from the RAA perspective </w:t>
      </w:r>
    </w:p>
    <w:p w:rsidR="00101806" w:rsidRDefault="00101806" w:rsidP="003F6B15">
      <w:pPr>
        <w:pStyle w:val="ListParagraph"/>
        <w:numPr>
          <w:ilvl w:val="1"/>
          <w:numId w:val="3"/>
        </w:numPr>
        <w:tabs>
          <w:tab w:val="left" w:pos="0"/>
        </w:tabs>
        <w:spacing w:line="360" w:lineRule="auto"/>
      </w:pPr>
      <w:r>
        <w:lastRenderedPageBreak/>
        <w:t xml:space="preserve">Sub groups working within the Matching Group </w:t>
      </w:r>
    </w:p>
    <w:p w:rsidR="00101806" w:rsidRDefault="00FB48D6" w:rsidP="003F6B15">
      <w:pPr>
        <w:pStyle w:val="ListParagraph"/>
        <w:numPr>
          <w:ilvl w:val="2"/>
          <w:numId w:val="3"/>
        </w:numPr>
        <w:tabs>
          <w:tab w:val="left" w:pos="0"/>
        </w:tabs>
        <w:spacing w:line="360" w:lineRule="auto"/>
      </w:pPr>
      <w:r>
        <w:t>The task group attempted to address the poor quality data and the underutilisation of available data in this area</w:t>
      </w:r>
    </w:p>
    <w:p w:rsidR="00FB48D6" w:rsidRDefault="00A722F3" w:rsidP="003F6B15">
      <w:pPr>
        <w:pStyle w:val="ListParagraph"/>
        <w:numPr>
          <w:ilvl w:val="2"/>
          <w:numId w:val="3"/>
        </w:numPr>
        <w:tabs>
          <w:tab w:val="left" w:pos="0"/>
        </w:tabs>
        <w:spacing w:line="360" w:lineRule="auto"/>
      </w:pPr>
      <w:r>
        <w:t xml:space="preserve">Work done by Kevin Yong and Andy Leary-May </w:t>
      </w:r>
      <w:r w:rsidR="00A24509">
        <w:t xml:space="preserve">to </w:t>
      </w:r>
      <w:r w:rsidR="00F326AD">
        <w:t xml:space="preserve">look at </w:t>
      </w:r>
      <w:r w:rsidR="00A24509">
        <w:t>connect</w:t>
      </w:r>
      <w:r w:rsidR="00F326AD">
        <w:t>ing</w:t>
      </w:r>
      <w:r w:rsidR="00A24509">
        <w:t xml:space="preserve"> the Coram-</w:t>
      </w:r>
      <w:proofErr w:type="spellStart"/>
      <w:r w:rsidR="00A24509">
        <w:t>i</w:t>
      </w:r>
      <w:proofErr w:type="spellEnd"/>
      <w:r w:rsidR="00A24509">
        <w:t xml:space="preserve"> adoption data and the Linkmaker data – to gain a better understanding of the children who are waiting</w:t>
      </w:r>
    </w:p>
    <w:p w:rsidR="00A24509" w:rsidRDefault="00A24509" w:rsidP="00F326AD">
      <w:pPr>
        <w:pStyle w:val="ListParagraph"/>
        <w:numPr>
          <w:ilvl w:val="2"/>
          <w:numId w:val="3"/>
        </w:numPr>
        <w:tabs>
          <w:tab w:val="left" w:pos="0"/>
        </w:tabs>
        <w:spacing w:line="360" w:lineRule="auto"/>
      </w:pPr>
      <w:r>
        <w:t xml:space="preserve">Unconscious bias in the selection of adopters and </w:t>
      </w:r>
      <w:r w:rsidR="003F2306">
        <w:t>restrictive matching practices</w:t>
      </w:r>
    </w:p>
    <w:p w:rsidR="00A24509" w:rsidRDefault="00E556A7" w:rsidP="003F6B15">
      <w:pPr>
        <w:pStyle w:val="ListParagraph"/>
        <w:numPr>
          <w:ilvl w:val="1"/>
          <w:numId w:val="3"/>
        </w:numPr>
        <w:tabs>
          <w:tab w:val="left" w:pos="0"/>
        </w:tabs>
        <w:spacing w:line="360" w:lineRule="auto"/>
      </w:pPr>
      <w:r>
        <w:t>Julie Selwyn and John Simmonds have joined the Family Law Working Grou</w:t>
      </w:r>
      <w:r w:rsidR="00974206">
        <w:t>p</w:t>
      </w:r>
    </w:p>
    <w:p w:rsidR="00E556A7" w:rsidRDefault="00E556A7" w:rsidP="003F6B15">
      <w:pPr>
        <w:pStyle w:val="ListParagraph"/>
        <w:numPr>
          <w:ilvl w:val="2"/>
          <w:numId w:val="3"/>
        </w:numPr>
        <w:tabs>
          <w:tab w:val="left" w:pos="0"/>
        </w:tabs>
        <w:spacing w:line="360" w:lineRule="auto"/>
      </w:pPr>
      <w:r>
        <w:t xml:space="preserve">Due to report at the end of March </w:t>
      </w:r>
    </w:p>
    <w:p w:rsidR="00E556A7" w:rsidRDefault="00E556A7" w:rsidP="003F6B15">
      <w:pPr>
        <w:pStyle w:val="ListParagraph"/>
        <w:numPr>
          <w:ilvl w:val="1"/>
          <w:numId w:val="3"/>
        </w:numPr>
        <w:tabs>
          <w:tab w:val="left" w:pos="0"/>
        </w:tabs>
        <w:spacing w:line="360" w:lineRule="auto"/>
      </w:pPr>
      <w:r>
        <w:t>The Adoption Matching Task Group has now closed and the leadership has p</w:t>
      </w:r>
      <w:r w:rsidR="003F2306">
        <w:t>assed to the RAA Leaders Group</w:t>
      </w:r>
    </w:p>
    <w:p w:rsidR="00E556A7" w:rsidRDefault="00E556A7" w:rsidP="003F6B15">
      <w:pPr>
        <w:pStyle w:val="ListParagraph"/>
        <w:numPr>
          <w:ilvl w:val="1"/>
          <w:numId w:val="3"/>
        </w:numPr>
        <w:tabs>
          <w:tab w:val="left" w:pos="0"/>
        </w:tabs>
        <w:spacing w:line="360" w:lineRule="auto"/>
      </w:pPr>
      <w:r>
        <w:t>Krish Kandiah thanked Julie Selwyn for all her hard wor</w:t>
      </w:r>
      <w:r w:rsidR="003F2306">
        <w:t>k with the Matching Task Group</w:t>
      </w:r>
    </w:p>
    <w:p w:rsidR="00101806" w:rsidRDefault="00E556A7" w:rsidP="00E556A7">
      <w:pPr>
        <w:pStyle w:val="ListParagraph"/>
        <w:numPr>
          <w:ilvl w:val="0"/>
          <w:numId w:val="3"/>
        </w:numPr>
        <w:tabs>
          <w:tab w:val="left" w:pos="0"/>
        </w:tabs>
        <w:spacing w:line="360" w:lineRule="auto"/>
      </w:pPr>
      <w:r>
        <w:t>Open for questions</w:t>
      </w:r>
    </w:p>
    <w:p w:rsidR="00101806" w:rsidRDefault="00873FB0" w:rsidP="00873FB0">
      <w:pPr>
        <w:pStyle w:val="ListParagraph"/>
        <w:numPr>
          <w:ilvl w:val="1"/>
          <w:numId w:val="3"/>
        </w:numPr>
        <w:tabs>
          <w:tab w:val="left" w:pos="0"/>
        </w:tabs>
        <w:spacing w:line="360" w:lineRule="auto"/>
      </w:pPr>
      <w:r>
        <w:t>Discussion on the issues around adoption allowances – some adopters feel it is d</w:t>
      </w:r>
      <w:r w:rsidR="003F2306">
        <w:t>ifficult to ask for it up front</w:t>
      </w:r>
    </w:p>
    <w:p w:rsidR="00F253D4" w:rsidRDefault="00F253D4" w:rsidP="00F253D4">
      <w:pPr>
        <w:tabs>
          <w:tab w:val="left" w:pos="0"/>
        </w:tabs>
        <w:spacing w:line="360" w:lineRule="auto"/>
      </w:pPr>
    </w:p>
    <w:p w:rsidR="00F253D4" w:rsidRPr="00873FB0" w:rsidRDefault="00F253D4" w:rsidP="00F253D4">
      <w:pPr>
        <w:tabs>
          <w:tab w:val="left" w:pos="0"/>
        </w:tabs>
        <w:spacing w:line="360" w:lineRule="auto"/>
        <w:rPr>
          <w:b/>
        </w:rPr>
      </w:pPr>
      <w:r w:rsidRPr="00873FB0">
        <w:rPr>
          <w:b/>
        </w:rPr>
        <w:t xml:space="preserve">Racial Disparity Task Group </w:t>
      </w:r>
    </w:p>
    <w:p w:rsidR="00873FB0" w:rsidRDefault="00873FB0" w:rsidP="00F253D4">
      <w:pPr>
        <w:pStyle w:val="ListParagraph"/>
        <w:numPr>
          <w:ilvl w:val="0"/>
          <w:numId w:val="3"/>
        </w:numPr>
        <w:tabs>
          <w:tab w:val="left" w:pos="0"/>
        </w:tabs>
        <w:spacing w:line="360" w:lineRule="auto"/>
      </w:pPr>
      <w:r>
        <w:t>Krish Kandiah presented the update to the group</w:t>
      </w:r>
    </w:p>
    <w:p w:rsidR="003F6B15" w:rsidRDefault="003F6B15" w:rsidP="003F6B15">
      <w:pPr>
        <w:pStyle w:val="ListParagraph"/>
        <w:numPr>
          <w:ilvl w:val="1"/>
          <w:numId w:val="3"/>
        </w:numPr>
        <w:tabs>
          <w:tab w:val="left" w:pos="0"/>
        </w:tabs>
        <w:spacing w:line="360" w:lineRule="auto"/>
      </w:pPr>
      <w:r>
        <w:t>The group is working towards a report – dependent on feedback from the</w:t>
      </w:r>
      <w:r w:rsidR="003F2306">
        <w:t xml:space="preserve"> DfE</w:t>
      </w:r>
    </w:p>
    <w:p w:rsidR="003F6B15" w:rsidRDefault="003F6B15" w:rsidP="003F6B15">
      <w:pPr>
        <w:pStyle w:val="ListParagraph"/>
        <w:numPr>
          <w:ilvl w:val="1"/>
          <w:numId w:val="3"/>
        </w:numPr>
        <w:tabs>
          <w:tab w:val="left" w:pos="0"/>
        </w:tabs>
        <w:spacing w:line="360" w:lineRule="auto"/>
      </w:pPr>
      <w:r>
        <w:t>Krish spoke to the group about the thr</w:t>
      </w:r>
      <w:r w:rsidR="003F2306">
        <w:t>ee main aims of the task group</w:t>
      </w:r>
    </w:p>
    <w:p w:rsidR="003F6B15" w:rsidRDefault="003F6B15" w:rsidP="003F6B15">
      <w:pPr>
        <w:pStyle w:val="ListParagraph"/>
        <w:numPr>
          <w:ilvl w:val="2"/>
          <w:numId w:val="3"/>
        </w:numPr>
        <w:tabs>
          <w:tab w:val="left" w:pos="0"/>
        </w:tabs>
        <w:spacing w:line="360" w:lineRule="auto"/>
      </w:pPr>
      <w:r>
        <w:t>Recruiting Black Adopters</w:t>
      </w:r>
    </w:p>
    <w:p w:rsidR="003F6B15" w:rsidRDefault="003F6B15" w:rsidP="003F6B15">
      <w:pPr>
        <w:pStyle w:val="ListParagraph"/>
        <w:numPr>
          <w:ilvl w:val="3"/>
          <w:numId w:val="3"/>
        </w:numPr>
        <w:tabs>
          <w:tab w:val="left" w:pos="0"/>
        </w:tabs>
        <w:spacing w:line="360" w:lineRule="auto"/>
      </w:pPr>
      <w:r>
        <w:t>The group held a discussion this week with guest speakers from the USA</w:t>
      </w:r>
    </w:p>
    <w:p w:rsidR="003F6B15" w:rsidRDefault="003F6B15" w:rsidP="003F6B15">
      <w:pPr>
        <w:pStyle w:val="ListParagraph"/>
        <w:numPr>
          <w:ilvl w:val="2"/>
          <w:numId w:val="3"/>
        </w:numPr>
        <w:tabs>
          <w:tab w:val="left" w:pos="0"/>
        </w:tabs>
        <w:spacing w:line="360" w:lineRule="auto"/>
      </w:pPr>
      <w:r>
        <w:t xml:space="preserve">Rebuilding Trust </w:t>
      </w:r>
    </w:p>
    <w:p w:rsidR="003F6B15" w:rsidRDefault="003F6B15" w:rsidP="003F6B15">
      <w:pPr>
        <w:pStyle w:val="ListParagraph"/>
        <w:numPr>
          <w:ilvl w:val="3"/>
          <w:numId w:val="3"/>
        </w:numPr>
        <w:tabs>
          <w:tab w:val="left" w:pos="0"/>
        </w:tabs>
        <w:spacing w:line="360" w:lineRule="auto"/>
      </w:pPr>
      <w:r>
        <w:t>Working on more diverse panels</w:t>
      </w:r>
    </w:p>
    <w:p w:rsidR="00F117B5" w:rsidRDefault="00F117B5" w:rsidP="003F6B15">
      <w:pPr>
        <w:pStyle w:val="ListParagraph"/>
        <w:numPr>
          <w:ilvl w:val="3"/>
          <w:numId w:val="3"/>
        </w:numPr>
        <w:tabs>
          <w:tab w:val="left" w:pos="0"/>
        </w:tabs>
        <w:spacing w:line="360" w:lineRule="auto"/>
      </w:pPr>
      <w:r>
        <w:t>Workforce diversity programmes - DfE</w:t>
      </w:r>
    </w:p>
    <w:p w:rsidR="003F6B15" w:rsidRDefault="00F117B5" w:rsidP="003F6B15">
      <w:pPr>
        <w:pStyle w:val="ListParagraph"/>
        <w:numPr>
          <w:ilvl w:val="2"/>
          <w:numId w:val="3"/>
        </w:numPr>
        <w:tabs>
          <w:tab w:val="left" w:pos="0"/>
        </w:tabs>
        <w:spacing w:line="360" w:lineRule="auto"/>
      </w:pPr>
      <w:r>
        <w:t xml:space="preserve">Resourcing Transracial Adoption </w:t>
      </w:r>
    </w:p>
    <w:p w:rsidR="00F117B5" w:rsidRDefault="00F117B5" w:rsidP="00F117B5">
      <w:pPr>
        <w:pStyle w:val="ListParagraph"/>
        <w:numPr>
          <w:ilvl w:val="1"/>
          <w:numId w:val="3"/>
        </w:numPr>
        <w:tabs>
          <w:tab w:val="left" w:pos="0"/>
        </w:tabs>
        <w:spacing w:line="360" w:lineRule="auto"/>
      </w:pPr>
      <w:r>
        <w:t>Issues around racial disparity in adoption seem to mirror issues around racial disparity in special guardianship</w:t>
      </w:r>
    </w:p>
    <w:p w:rsidR="00F117B5" w:rsidRDefault="00F117B5" w:rsidP="00F117B5">
      <w:pPr>
        <w:pStyle w:val="ListParagraph"/>
        <w:numPr>
          <w:ilvl w:val="2"/>
          <w:numId w:val="3"/>
        </w:numPr>
        <w:tabs>
          <w:tab w:val="left" w:pos="0"/>
        </w:tabs>
        <w:spacing w:line="360" w:lineRule="auto"/>
      </w:pPr>
      <w:r>
        <w:lastRenderedPageBreak/>
        <w:t>Keen to pursue soon</w:t>
      </w:r>
    </w:p>
    <w:p w:rsidR="00234557" w:rsidRDefault="00F117B5" w:rsidP="00234557">
      <w:pPr>
        <w:pStyle w:val="ListParagraph"/>
        <w:numPr>
          <w:ilvl w:val="0"/>
          <w:numId w:val="3"/>
        </w:numPr>
        <w:tabs>
          <w:tab w:val="left" w:pos="0"/>
        </w:tabs>
        <w:spacing w:line="360" w:lineRule="auto"/>
      </w:pPr>
      <w:r>
        <w:t>Open for questions</w:t>
      </w:r>
    </w:p>
    <w:p w:rsidR="00F117B5" w:rsidRDefault="00F117B5" w:rsidP="00F117B5">
      <w:pPr>
        <w:pStyle w:val="ListParagraph"/>
        <w:numPr>
          <w:ilvl w:val="1"/>
          <w:numId w:val="3"/>
        </w:numPr>
        <w:tabs>
          <w:tab w:val="left" w:pos="0"/>
        </w:tabs>
        <w:spacing w:line="360" w:lineRule="auto"/>
      </w:pPr>
      <w:r>
        <w:t xml:space="preserve">The group discussed unconscious bias in adoption </w:t>
      </w:r>
      <w:r w:rsidR="00776E92">
        <w:t xml:space="preserve">and the barriers faced by adopters who are black, have mixed ethnicities, are single or LGBTQ+ </w:t>
      </w:r>
    </w:p>
    <w:p w:rsidR="00776E92" w:rsidRDefault="00776E92" w:rsidP="00776E92">
      <w:pPr>
        <w:pStyle w:val="ListParagraph"/>
        <w:numPr>
          <w:ilvl w:val="2"/>
          <w:numId w:val="3"/>
        </w:numPr>
        <w:tabs>
          <w:tab w:val="left" w:pos="0"/>
        </w:tabs>
        <w:spacing w:line="360" w:lineRule="auto"/>
      </w:pPr>
      <w:r>
        <w:t>Some adopters are seen as more risky</w:t>
      </w:r>
    </w:p>
    <w:p w:rsidR="00776E92" w:rsidRDefault="00776E92" w:rsidP="00776E92">
      <w:pPr>
        <w:pStyle w:val="ListParagraph"/>
        <w:numPr>
          <w:ilvl w:val="2"/>
          <w:numId w:val="3"/>
        </w:numPr>
        <w:tabs>
          <w:tab w:val="left" w:pos="0"/>
        </w:tabs>
        <w:spacing w:line="360" w:lineRule="auto"/>
      </w:pPr>
      <w:r>
        <w:t>Confidence around adopting within one’s own race</w:t>
      </w:r>
    </w:p>
    <w:p w:rsidR="00776E92" w:rsidRDefault="00776E92" w:rsidP="00776E92">
      <w:pPr>
        <w:pStyle w:val="ListParagraph"/>
        <w:numPr>
          <w:ilvl w:val="2"/>
          <w:numId w:val="3"/>
        </w:numPr>
        <w:tabs>
          <w:tab w:val="left" w:pos="0"/>
        </w:tabs>
        <w:spacing w:line="360" w:lineRule="auto"/>
      </w:pPr>
      <w:r>
        <w:t xml:space="preserve">People higher up in the management structure are unaware of the unconscious bias taking place in people’s home. </w:t>
      </w:r>
    </w:p>
    <w:p w:rsidR="00776E92" w:rsidRDefault="00776E92" w:rsidP="00776E92">
      <w:pPr>
        <w:pStyle w:val="ListParagraph"/>
        <w:numPr>
          <w:ilvl w:val="2"/>
          <w:numId w:val="3"/>
        </w:numPr>
        <w:tabs>
          <w:tab w:val="left" w:pos="0"/>
        </w:tabs>
        <w:spacing w:line="360" w:lineRule="auto"/>
      </w:pPr>
      <w:r>
        <w:t>Recruiting black adopters, deeming them suitable and then not seeing them as ‘good enough’ – unconscious bias issue</w:t>
      </w:r>
    </w:p>
    <w:p w:rsidR="00CB496C" w:rsidRPr="003A79A5" w:rsidRDefault="00CB496C" w:rsidP="00CB496C">
      <w:pPr>
        <w:tabs>
          <w:tab w:val="left" w:pos="0"/>
        </w:tabs>
        <w:spacing w:line="360" w:lineRule="auto"/>
      </w:pPr>
    </w:p>
    <w:p w:rsidR="00976CD8" w:rsidRPr="003A79A5" w:rsidRDefault="00DF4D47" w:rsidP="00152E81">
      <w:pPr>
        <w:pStyle w:val="ListParagraph"/>
        <w:numPr>
          <w:ilvl w:val="0"/>
          <w:numId w:val="1"/>
        </w:numPr>
        <w:tabs>
          <w:tab w:val="left" w:pos="0"/>
        </w:tabs>
        <w:spacing w:line="360" w:lineRule="auto"/>
        <w:ind w:left="284" w:hanging="284"/>
        <w:rPr>
          <w:b/>
          <w:color w:val="369B97"/>
        </w:rPr>
      </w:pPr>
      <w:r>
        <w:rPr>
          <w:b/>
          <w:color w:val="369B97"/>
        </w:rPr>
        <w:t>New Task Group</w:t>
      </w:r>
    </w:p>
    <w:p w:rsidR="00976CD8" w:rsidRDefault="004158F0" w:rsidP="00152E81">
      <w:pPr>
        <w:pStyle w:val="ListParagraph"/>
        <w:numPr>
          <w:ilvl w:val="0"/>
          <w:numId w:val="3"/>
        </w:numPr>
        <w:tabs>
          <w:tab w:val="left" w:pos="0"/>
        </w:tabs>
        <w:spacing w:line="360" w:lineRule="auto"/>
      </w:pPr>
      <w:r>
        <w:t>Krish gave an overview of the plan for a new task group</w:t>
      </w:r>
    </w:p>
    <w:p w:rsidR="00776E92" w:rsidRDefault="006879A0" w:rsidP="00776E92">
      <w:pPr>
        <w:pStyle w:val="ListParagraph"/>
        <w:numPr>
          <w:ilvl w:val="1"/>
          <w:numId w:val="3"/>
        </w:numPr>
        <w:tabs>
          <w:tab w:val="left" w:pos="0"/>
        </w:tabs>
        <w:spacing w:line="360" w:lineRule="auto"/>
      </w:pPr>
      <w:r>
        <w:t>Focus of the new task group will be around maintaining family links</w:t>
      </w:r>
    </w:p>
    <w:p w:rsidR="006879A0" w:rsidRDefault="008C0451" w:rsidP="00776E92">
      <w:pPr>
        <w:pStyle w:val="ListParagraph"/>
        <w:numPr>
          <w:ilvl w:val="1"/>
          <w:numId w:val="3"/>
        </w:numPr>
        <w:tabs>
          <w:tab w:val="left" w:pos="0"/>
        </w:tabs>
        <w:spacing w:line="360" w:lineRule="auto"/>
      </w:pPr>
      <w:r>
        <w:t xml:space="preserve">Looking at family relationships and contact </w:t>
      </w:r>
    </w:p>
    <w:p w:rsidR="008C0451" w:rsidRDefault="008C0451" w:rsidP="00776E92">
      <w:pPr>
        <w:pStyle w:val="ListParagraph"/>
        <w:numPr>
          <w:ilvl w:val="1"/>
          <w:numId w:val="3"/>
        </w:numPr>
        <w:tabs>
          <w:tab w:val="left" w:pos="0"/>
        </w:tabs>
        <w:spacing w:line="360" w:lineRule="auto"/>
      </w:pPr>
      <w:r>
        <w:t xml:space="preserve">Coming up with best practice to meet the judiciary halfway </w:t>
      </w:r>
    </w:p>
    <w:p w:rsidR="008C0451" w:rsidRDefault="00755770" w:rsidP="00776E92">
      <w:pPr>
        <w:pStyle w:val="ListParagraph"/>
        <w:numPr>
          <w:ilvl w:val="1"/>
          <w:numId w:val="3"/>
        </w:numPr>
        <w:tabs>
          <w:tab w:val="left" w:pos="0"/>
        </w:tabs>
        <w:spacing w:line="360" w:lineRule="auto"/>
      </w:pPr>
      <w:r>
        <w:t>The adopter reference group and eventually the adoptee reference group will feed into and inform this group</w:t>
      </w:r>
    </w:p>
    <w:p w:rsidR="00755770" w:rsidRDefault="00755770" w:rsidP="00755770">
      <w:pPr>
        <w:pStyle w:val="ListParagraph"/>
        <w:numPr>
          <w:ilvl w:val="0"/>
          <w:numId w:val="3"/>
        </w:numPr>
        <w:tabs>
          <w:tab w:val="left" w:pos="0"/>
        </w:tabs>
        <w:spacing w:line="360" w:lineRule="auto"/>
      </w:pPr>
      <w:r>
        <w:t>Open for discussion</w:t>
      </w:r>
    </w:p>
    <w:p w:rsidR="00755770" w:rsidRDefault="00755770" w:rsidP="00755770">
      <w:pPr>
        <w:pStyle w:val="ListParagraph"/>
        <w:numPr>
          <w:ilvl w:val="1"/>
          <w:numId w:val="3"/>
        </w:numPr>
        <w:tabs>
          <w:tab w:val="left" w:pos="0"/>
        </w:tabs>
        <w:spacing w:line="360" w:lineRule="auto"/>
      </w:pPr>
      <w:r>
        <w:t>Members reflected on the need for exploration in this area as this is a current issue for many adopted families, bir</w:t>
      </w:r>
      <w:r w:rsidR="003F2306">
        <w:t>th families and adopted people</w:t>
      </w:r>
    </w:p>
    <w:p w:rsidR="00755770" w:rsidRDefault="00755770" w:rsidP="00755770">
      <w:pPr>
        <w:pStyle w:val="ListParagraph"/>
        <w:numPr>
          <w:ilvl w:val="1"/>
          <w:numId w:val="3"/>
        </w:numPr>
        <w:tabs>
          <w:tab w:val="left" w:pos="0"/>
        </w:tabs>
        <w:spacing w:line="360" w:lineRule="auto"/>
      </w:pPr>
      <w:r>
        <w:t xml:space="preserve">Creating a therapeutically beneficial interaction for everyone </w:t>
      </w:r>
      <w:r w:rsidR="00E059E6">
        <w:t>involved</w:t>
      </w:r>
    </w:p>
    <w:p w:rsidR="00E059E6" w:rsidRDefault="00E059E6" w:rsidP="00755770">
      <w:pPr>
        <w:pStyle w:val="ListParagraph"/>
        <w:numPr>
          <w:ilvl w:val="1"/>
          <w:numId w:val="3"/>
        </w:numPr>
        <w:tabs>
          <w:tab w:val="left" w:pos="0"/>
        </w:tabs>
        <w:spacing w:line="360" w:lineRule="auto"/>
      </w:pPr>
      <w:r>
        <w:t xml:space="preserve">It was suggested that the task group consider the care review and their recommendations as they form and find their specific areas of focus </w:t>
      </w:r>
    </w:p>
    <w:p w:rsidR="00E059E6" w:rsidRDefault="00E059E6" w:rsidP="00755770">
      <w:pPr>
        <w:pStyle w:val="ListParagraph"/>
        <w:numPr>
          <w:ilvl w:val="1"/>
          <w:numId w:val="3"/>
        </w:numPr>
        <w:tabs>
          <w:tab w:val="left" w:pos="0"/>
        </w:tabs>
        <w:spacing w:line="360" w:lineRule="auto"/>
      </w:pPr>
      <w:r>
        <w:t xml:space="preserve">Sue Armstrong-Brown spoke about the experience of contact for adoptive families </w:t>
      </w:r>
    </w:p>
    <w:p w:rsidR="00E059E6" w:rsidRDefault="00E059E6" w:rsidP="00E059E6">
      <w:pPr>
        <w:pStyle w:val="ListParagraph"/>
        <w:numPr>
          <w:ilvl w:val="2"/>
          <w:numId w:val="3"/>
        </w:numPr>
        <w:tabs>
          <w:tab w:val="left" w:pos="0"/>
        </w:tabs>
        <w:spacing w:line="360" w:lineRule="auto"/>
      </w:pPr>
      <w:r>
        <w:t xml:space="preserve">Vast majority of adoptive parents are open to contact – more than those who have it set up </w:t>
      </w:r>
    </w:p>
    <w:p w:rsidR="00E059E6" w:rsidRDefault="00E059E6" w:rsidP="00E059E6">
      <w:pPr>
        <w:pStyle w:val="ListParagraph"/>
        <w:numPr>
          <w:ilvl w:val="2"/>
          <w:numId w:val="3"/>
        </w:numPr>
        <w:tabs>
          <w:tab w:val="left" w:pos="0"/>
        </w:tabs>
        <w:spacing w:line="360" w:lineRule="auto"/>
      </w:pPr>
      <w:r>
        <w:t>Unsupported contact initiated either by the birth family or the child as the child grows older – this can be beneficial but for some this can be deeply damaging</w:t>
      </w:r>
    </w:p>
    <w:p w:rsidR="00E059E6" w:rsidRDefault="00E059E6" w:rsidP="00E059E6">
      <w:pPr>
        <w:pStyle w:val="ListParagraph"/>
        <w:numPr>
          <w:ilvl w:val="2"/>
          <w:numId w:val="3"/>
        </w:numPr>
        <w:tabs>
          <w:tab w:val="left" w:pos="0"/>
        </w:tabs>
        <w:spacing w:line="360" w:lineRule="auto"/>
      </w:pPr>
      <w:r>
        <w:lastRenderedPageBreak/>
        <w:t xml:space="preserve">Better planning and support around contact is needed </w:t>
      </w:r>
      <w:r w:rsidR="0010115C">
        <w:t>–</w:t>
      </w:r>
      <w:r>
        <w:t xml:space="preserve"> </w:t>
      </w:r>
      <w:r w:rsidR="0010115C">
        <w:t xml:space="preserve">starting it earlier and doing more life story work </w:t>
      </w:r>
    </w:p>
    <w:p w:rsidR="00AA752E" w:rsidRDefault="00AA752E" w:rsidP="0010115C">
      <w:pPr>
        <w:pStyle w:val="ListParagraph"/>
        <w:numPr>
          <w:ilvl w:val="1"/>
          <w:numId w:val="3"/>
        </w:numPr>
        <w:tabs>
          <w:tab w:val="left" w:pos="0"/>
        </w:tabs>
        <w:spacing w:line="360" w:lineRule="auto"/>
      </w:pPr>
      <w:r>
        <w:t>Language is important – not just about contact</w:t>
      </w:r>
      <w:r w:rsidR="00974206">
        <w:t>,</w:t>
      </w:r>
      <w:r>
        <w:t xml:space="preserve"> it’s about relationships</w:t>
      </w:r>
    </w:p>
    <w:p w:rsidR="00B853A5" w:rsidRDefault="00B853A5" w:rsidP="0010115C">
      <w:pPr>
        <w:pStyle w:val="ListParagraph"/>
        <w:numPr>
          <w:ilvl w:val="1"/>
          <w:numId w:val="3"/>
        </w:numPr>
        <w:tabs>
          <w:tab w:val="left" w:pos="0"/>
        </w:tabs>
        <w:spacing w:line="360" w:lineRule="auto"/>
      </w:pPr>
      <w:r>
        <w:t xml:space="preserve">Preparation of adopters – preparing them to understand the importance of contact and supporting adopters with direct contact </w:t>
      </w:r>
    </w:p>
    <w:p w:rsidR="0010115C" w:rsidRDefault="00B853A5" w:rsidP="0010115C">
      <w:pPr>
        <w:pStyle w:val="ListParagraph"/>
        <w:numPr>
          <w:ilvl w:val="1"/>
          <w:numId w:val="3"/>
        </w:numPr>
        <w:tabs>
          <w:tab w:val="left" w:pos="0"/>
        </w:tabs>
        <w:spacing w:line="360" w:lineRule="auto"/>
      </w:pPr>
      <w:r>
        <w:t xml:space="preserve">Support for birth families </w:t>
      </w:r>
      <w:r w:rsidR="00AA752E">
        <w:t xml:space="preserve"> </w:t>
      </w:r>
    </w:p>
    <w:p w:rsidR="00B853A5" w:rsidRDefault="00B853A5" w:rsidP="0010115C">
      <w:pPr>
        <w:pStyle w:val="ListParagraph"/>
        <w:numPr>
          <w:ilvl w:val="1"/>
          <w:numId w:val="3"/>
        </w:numPr>
        <w:tabs>
          <w:tab w:val="left" w:pos="0"/>
        </w:tabs>
        <w:spacing w:line="360" w:lineRule="auto"/>
      </w:pPr>
      <w:r>
        <w:t xml:space="preserve">VAAs are getting an increasing number of calls for support around this – it is a valid issue that is worth exploring </w:t>
      </w:r>
    </w:p>
    <w:p w:rsidR="00B853A5" w:rsidRDefault="00B853A5" w:rsidP="0010115C">
      <w:pPr>
        <w:pStyle w:val="ListParagraph"/>
        <w:numPr>
          <w:ilvl w:val="1"/>
          <w:numId w:val="3"/>
        </w:numPr>
        <w:tabs>
          <w:tab w:val="left" w:pos="0"/>
        </w:tabs>
        <w:spacing w:line="360" w:lineRule="auto"/>
      </w:pPr>
      <w:r>
        <w:t xml:space="preserve">Possible point to link with the residential and foster care system as they need to deal with these issues too </w:t>
      </w:r>
    </w:p>
    <w:p w:rsidR="00B853A5" w:rsidRDefault="00105612" w:rsidP="0010115C">
      <w:pPr>
        <w:pStyle w:val="ListParagraph"/>
        <w:numPr>
          <w:ilvl w:val="1"/>
          <w:numId w:val="3"/>
        </w:numPr>
        <w:tabs>
          <w:tab w:val="left" w:pos="0"/>
        </w:tabs>
        <w:spacing w:line="360" w:lineRule="auto"/>
      </w:pPr>
      <w:r>
        <w:t>The group discussed the nuances of contact in a special guardianship context – there are differences but opportunities for cross-learning. Makes sense to focus on adoption now but could open up to include special</w:t>
      </w:r>
      <w:r w:rsidR="003F2306">
        <w:t xml:space="preserve"> guardianship at a later point</w:t>
      </w:r>
    </w:p>
    <w:p w:rsidR="00976CD8" w:rsidRPr="003A79A5" w:rsidRDefault="00976CD8" w:rsidP="009C7F08">
      <w:pPr>
        <w:tabs>
          <w:tab w:val="left" w:pos="0"/>
        </w:tabs>
        <w:spacing w:line="360" w:lineRule="auto"/>
      </w:pPr>
    </w:p>
    <w:p w:rsidR="00976CD8" w:rsidRPr="003A79A5" w:rsidRDefault="00DF4D47" w:rsidP="00152E81">
      <w:pPr>
        <w:pStyle w:val="ListParagraph"/>
        <w:numPr>
          <w:ilvl w:val="0"/>
          <w:numId w:val="1"/>
        </w:numPr>
        <w:tabs>
          <w:tab w:val="left" w:pos="0"/>
        </w:tabs>
        <w:spacing w:line="360" w:lineRule="auto"/>
        <w:ind w:left="284" w:hanging="284"/>
        <w:rPr>
          <w:b/>
          <w:color w:val="369B97"/>
        </w:rPr>
      </w:pPr>
      <w:r>
        <w:rPr>
          <w:b/>
          <w:color w:val="369B97"/>
        </w:rPr>
        <w:t>AOB</w:t>
      </w:r>
    </w:p>
    <w:p w:rsidR="00105612" w:rsidRDefault="00CB536F" w:rsidP="00DF4D47">
      <w:pPr>
        <w:pStyle w:val="ListParagraph"/>
        <w:numPr>
          <w:ilvl w:val="0"/>
          <w:numId w:val="3"/>
        </w:numPr>
        <w:tabs>
          <w:tab w:val="left" w:pos="0"/>
        </w:tabs>
        <w:spacing w:line="360" w:lineRule="auto"/>
      </w:pPr>
      <w:r>
        <w:t>Discussion about the work with the judiciary on th</w:t>
      </w:r>
      <w:r w:rsidR="00974206">
        <w:t>e deep dive – clarifying the 26-</w:t>
      </w:r>
      <w:r>
        <w:t xml:space="preserve">week rule that was in the previous minutes </w:t>
      </w:r>
    </w:p>
    <w:p w:rsidR="00CB536F" w:rsidRDefault="00CB536F" w:rsidP="00CB536F">
      <w:pPr>
        <w:pStyle w:val="ListParagraph"/>
        <w:numPr>
          <w:ilvl w:val="1"/>
          <w:numId w:val="3"/>
        </w:numPr>
        <w:tabs>
          <w:tab w:val="left" w:pos="0"/>
        </w:tabs>
        <w:spacing w:line="360" w:lineRule="auto"/>
      </w:pPr>
      <w:r>
        <w:t>It is on the House of Lords agenda – the board will come back to this at a later point onc</w:t>
      </w:r>
      <w:r w:rsidR="003F2306">
        <w:t>e more information is gathered</w:t>
      </w:r>
    </w:p>
    <w:p w:rsidR="00CB536F" w:rsidRDefault="00CB536F" w:rsidP="00CB536F">
      <w:pPr>
        <w:pStyle w:val="ListParagraph"/>
        <w:numPr>
          <w:ilvl w:val="0"/>
          <w:numId w:val="3"/>
        </w:numPr>
        <w:tabs>
          <w:tab w:val="left" w:pos="0"/>
        </w:tabs>
        <w:spacing w:line="360" w:lineRule="auto"/>
      </w:pPr>
      <w:r>
        <w:t>Krish thanked the attendees for their contri</w:t>
      </w:r>
      <w:r w:rsidR="003F2306">
        <w:t>butions and closed the meeting</w:t>
      </w:r>
    </w:p>
    <w:p w:rsidR="00976CD8" w:rsidRPr="003A79A5" w:rsidRDefault="00976CD8" w:rsidP="00152E81">
      <w:pPr>
        <w:pBdr>
          <w:bottom w:val="single" w:sz="12" w:space="1" w:color="auto"/>
        </w:pBdr>
        <w:tabs>
          <w:tab w:val="left" w:pos="0"/>
        </w:tabs>
        <w:spacing w:line="360" w:lineRule="auto"/>
      </w:pPr>
    </w:p>
    <w:p w:rsidR="00976CD8" w:rsidRPr="003A79A5" w:rsidRDefault="00976CD8" w:rsidP="00152E81">
      <w:pPr>
        <w:spacing w:line="360" w:lineRule="auto"/>
        <w:ind w:left="360"/>
      </w:pPr>
    </w:p>
    <w:p w:rsidR="00154759" w:rsidRPr="003A79A5" w:rsidRDefault="00154759" w:rsidP="00152E81">
      <w:pPr>
        <w:spacing w:line="360" w:lineRule="auto"/>
        <w:ind w:left="360"/>
        <w:jc w:val="center"/>
        <w:rPr>
          <w:b/>
          <w:color w:val="369B97"/>
        </w:rPr>
      </w:pPr>
      <w:r w:rsidRPr="003A79A5">
        <w:rPr>
          <w:b/>
          <w:color w:val="369B97"/>
        </w:rPr>
        <w:t xml:space="preserve">Action Points </w:t>
      </w:r>
    </w:p>
    <w:p w:rsidR="00154759" w:rsidRPr="003A79A5" w:rsidRDefault="00154759" w:rsidP="00152E81">
      <w:pPr>
        <w:spacing w:line="360" w:lineRule="auto"/>
        <w:ind w:left="360"/>
        <w:jc w:val="center"/>
        <w:rPr>
          <w:b/>
        </w:rPr>
      </w:pPr>
    </w:p>
    <w:tbl>
      <w:tblPr>
        <w:tblStyle w:val="TableGrid"/>
        <w:tblW w:w="0" w:type="auto"/>
        <w:tblInd w:w="360" w:type="dxa"/>
        <w:tblLook w:val="04A0" w:firstRow="1" w:lastRow="0" w:firstColumn="1" w:lastColumn="0" w:noHBand="0" w:noVBand="1"/>
      </w:tblPr>
      <w:tblGrid>
        <w:gridCol w:w="1053"/>
        <w:gridCol w:w="5953"/>
        <w:gridCol w:w="1650"/>
      </w:tblGrid>
      <w:tr w:rsidR="00154759" w:rsidRPr="003A79A5" w:rsidTr="00154759">
        <w:tc>
          <w:tcPr>
            <w:tcW w:w="1053" w:type="dxa"/>
          </w:tcPr>
          <w:p w:rsidR="00154759" w:rsidRPr="003A79A5" w:rsidRDefault="00154759" w:rsidP="00152E81">
            <w:pPr>
              <w:spacing w:line="360" w:lineRule="auto"/>
              <w:jc w:val="center"/>
              <w:rPr>
                <w:b/>
                <w:color w:val="369B97"/>
              </w:rPr>
            </w:pPr>
            <w:r w:rsidRPr="003A79A5">
              <w:rPr>
                <w:b/>
                <w:color w:val="369B97"/>
              </w:rPr>
              <w:t>Section</w:t>
            </w:r>
          </w:p>
        </w:tc>
        <w:tc>
          <w:tcPr>
            <w:tcW w:w="5953" w:type="dxa"/>
          </w:tcPr>
          <w:p w:rsidR="00154759" w:rsidRPr="003A79A5" w:rsidRDefault="00154759" w:rsidP="00152E81">
            <w:pPr>
              <w:spacing w:line="360" w:lineRule="auto"/>
              <w:jc w:val="center"/>
              <w:rPr>
                <w:b/>
                <w:color w:val="369B97"/>
              </w:rPr>
            </w:pPr>
            <w:r w:rsidRPr="003A79A5">
              <w:rPr>
                <w:b/>
                <w:color w:val="369B97"/>
              </w:rPr>
              <w:t>Action</w:t>
            </w:r>
          </w:p>
        </w:tc>
        <w:tc>
          <w:tcPr>
            <w:tcW w:w="1650" w:type="dxa"/>
          </w:tcPr>
          <w:p w:rsidR="00154759" w:rsidRPr="003A79A5" w:rsidRDefault="00154759" w:rsidP="00152E81">
            <w:pPr>
              <w:spacing w:line="360" w:lineRule="auto"/>
              <w:jc w:val="center"/>
              <w:rPr>
                <w:b/>
                <w:color w:val="369B97"/>
              </w:rPr>
            </w:pPr>
            <w:r w:rsidRPr="003A79A5">
              <w:rPr>
                <w:b/>
                <w:color w:val="369B97"/>
              </w:rPr>
              <w:t>Responsible</w:t>
            </w:r>
          </w:p>
        </w:tc>
      </w:tr>
      <w:tr w:rsidR="00154759" w:rsidRPr="003A79A5" w:rsidTr="00154759">
        <w:tc>
          <w:tcPr>
            <w:tcW w:w="1053" w:type="dxa"/>
          </w:tcPr>
          <w:p w:rsidR="00154759" w:rsidRPr="003A79A5" w:rsidRDefault="00B45F4E" w:rsidP="00152E81">
            <w:pPr>
              <w:spacing w:line="360" w:lineRule="auto"/>
              <w:ind w:left="-473"/>
              <w:jc w:val="center"/>
            </w:pPr>
            <w:r>
              <w:t>2</w:t>
            </w:r>
          </w:p>
        </w:tc>
        <w:tc>
          <w:tcPr>
            <w:tcW w:w="5953" w:type="dxa"/>
          </w:tcPr>
          <w:p w:rsidR="00154759" w:rsidRPr="003A79A5" w:rsidRDefault="00B45F4E" w:rsidP="00152E81">
            <w:pPr>
              <w:spacing w:line="360" w:lineRule="auto"/>
              <w:jc w:val="center"/>
            </w:pPr>
            <w:r>
              <w:t>Sarah Johal to distribute a list of RAAs who cover SG support</w:t>
            </w:r>
          </w:p>
        </w:tc>
        <w:tc>
          <w:tcPr>
            <w:tcW w:w="1650" w:type="dxa"/>
          </w:tcPr>
          <w:p w:rsidR="00154759" w:rsidRPr="003A79A5" w:rsidRDefault="00B45F4E" w:rsidP="00152E81">
            <w:pPr>
              <w:spacing w:line="360" w:lineRule="auto"/>
              <w:jc w:val="center"/>
            </w:pPr>
            <w:r>
              <w:t>Sarah Johal</w:t>
            </w:r>
          </w:p>
        </w:tc>
      </w:tr>
      <w:tr w:rsidR="00154759" w:rsidRPr="003A79A5" w:rsidTr="00154759">
        <w:tc>
          <w:tcPr>
            <w:tcW w:w="1053" w:type="dxa"/>
          </w:tcPr>
          <w:p w:rsidR="00154759" w:rsidRPr="003A79A5" w:rsidRDefault="006125D1" w:rsidP="00152E81">
            <w:pPr>
              <w:spacing w:line="360" w:lineRule="auto"/>
              <w:jc w:val="center"/>
            </w:pPr>
            <w:r>
              <w:t>3</w:t>
            </w:r>
          </w:p>
        </w:tc>
        <w:tc>
          <w:tcPr>
            <w:tcW w:w="5953" w:type="dxa"/>
          </w:tcPr>
          <w:p w:rsidR="00154759" w:rsidRPr="003A79A5" w:rsidRDefault="006125D1" w:rsidP="00152E81">
            <w:pPr>
              <w:spacing w:line="360" w:lineRule="auto"/>
              <w:jc w:val="center"/>
            </w:pPr>
            <w:r>
              <w:t>Julie Selwyn to send Kevin Yong information on the Bradfor</w:t>
            </w:r>
            <w:r w:rsidR="005D359D">
              <w:t>d research around older children in residential care</w:t>
            </w:r>
          </w:p>
        </w:tc>
        <w:tc>
          <w:tcPr>
            <w:tcW w:w="1650" w:type="dxa"/>
          </w:tcPr>
          <w:p w:rsidR="00154759" w:rsidRPr="003A79A5" w:rsidRDefault="005D359D" w:rsidP="00152E81">
            <w:pPr>
              <w:spacing w:line="360" w:lineRule="auto"/>
              <w:jc w:val="center"/>
            </w:pPr>
            <w:r>
              <w:t>Julie Selwyn</w:t>
            </w:r>
          </w:p>
        </w:tc>
      </w:tr>
    </w:tbl>
    <w:p w:rsidR="00154759" w:rsidRDefault="00154759" w:rsidP="00152E81">
      <w:pPr>
        <w:spacing w:line="360" w:lineRule="auto"/>
        <w:ind w:left="360"/>
        <w:jc w:val="center"/>
      </w:pPr>
    </w:p>
    <w:p w:rsidR="0074776D" w:rsidRPr="003A79A5" w:rsidRDefault="0074776D" w:rsidP="005D359D">
      <w:pPr>
        <w:spacing w:line="360" w:lineRule="auto"/>
      </w:pPr>
    </w:p>
    <w:sectPr w:rsidR="0074776D" w:rsidRPr="003A79A5" w:rsidSect="006B40C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5FE" w:rsidRDefault="001015FE" w:rsidP="006B40C0">
      <w:r>
        <w:separator/>
      </w:r>
    </w:p>
  </w:endnote>
  <w:endnote w:type="continuationSeparator" w:id="0">
    <w:p w:rsidR="001015FE" w:rsidRDefault="001015FE" w:rsidP="006B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211602"/>
      <w:docPartObj>
        <w:docPartGallery w:val="Page Numbers (Bottom of Page)"/>
        <w:docPartUnique/>
      </w:docPartObj>
    </w:sdtPr>
    <w:sdtEndPr>
      <w:rPr>
        <w:noProof/>
      </w:rPr>
    </w:sdtEndPr>
    <w:sdtContent>
      <w:p w:rsidR="000416B9" w:rsidRDefault="000416B9">
        <w:pPr>
          <w:pStyle w:val="Footer"/>
          <w:jc w:val="center"/>
        </w:pPr>
        <w:r>
          <w:fldChar w:fldCharType="begin"/>
        </w:r>
        <w:r>
          <w:instrText xml:space="preserve"> PAGE   \* MERGEFORMAT </w:instrText>
        </w:r>
        <w:r>
          <w:fldChar w:fldCharType="separate"/>
        </w:r>
        <w:r w:rsidR="00F84F87">
          <w:rPr>
            <w:noProof/>
          </w:rPr>
          <w:t>11</w:t>
        </w:r>
        <w:r>
          <w:rPr>
            <w:noProof/>
          </w:rPr>
          <w:fldChar w:fldCharType="end"/>
        </w:r>
      </w:p>
    </w:sdtContent>
  </w:sdt>
  <w:p w:rsidR="000416B9" w:rsidRDefault="00041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5FE" w:rsidRDefault="001015FE" w:rsidP="006B40C0">
      <w:r>
        <w:separator/>
      </w:r>
    </w:p>
  </w:footnote>
  <w:footnote w:type="continuationSeparator" w:id="0">
    <w:p w:rsidR="001015FE" w:rsidRDefault="001015FE" w:rsidP="006B4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B703F"/>
    <w:multiLevelType w:val="hybridMultilevel"/>
    <w:tmpl w:val="4C3AC502"/>
    <w:lvl w:ilvl="0" w:tplc="5F9EC3E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A4A26"/>
    <w:multiLevelType w:val="hybridMultilevel"/>
    <w:tmpl w:val="FE28D05A"/>
    <w:lvl w:ilvl="0" w:tplc="1F4864B6">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D54CA"/>
    <w:multiLevelType w:val="hybridMultilevel"/>
    <w:tmpl w:val="BD562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232F51"/>
    <w:multiLevelType w:val="hybridMultilevel"/>
    <w:tmpl w:val="08723AD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6B"/>
    <w:rsid w:val="000139D3"/>
    <w:rsid w:val="000376C1"/>
    <w:rsid w:val="000416B9"/>
    <w:rsid w:val="00076616"/>
    <w:rsid w:val="000C1413"/>
    <w:rsid w:val="000D1E81"/>
    <w:rsid w:val="000F65CE"/>
    <w:rsid w:val="00100B5C"/>
    <w:rsid w:val="0010115C"/>
    <w:rsid w:val="001015FE"/>
    <w:rsid w:val="00101806"/>
    <w:rsid w:val="00105612"/>
    <w:rsid w:val="00113AB5"/>
    <w:rsid w:val="001210AF"/>
    <w:rsid w:val="00141F78"/>
    <w:rsid w:val="00147140"/>
    <w:rsid w:val="00152E81"/>
    <w:rsid w:val="00154759"/>
    <w:rsid w:val="0018578C"/>
    <w:rsid w:val="00232867"/>
    <w:rsid w:val="00234557"/>
    <w:rsid w:val="002570A4"/>
    <w:rsid w:val="00280164"/>
    <w:rsid w:val="00314E67"/>
    <w:rsid w:val="003255F4"/>
    <w:rsid w:val="0033125F"/>
    <w:rsid w:val="00337618"/>
    <w:rsid w:val="0037762A"/>
    <w:rsid w:val="003A79A5"/>
    <w:rsid w:val="003C6D86"/>
    <w:rsid w:val="003D5293"/>
    <w:rsid w:val="003E3587"/>
    <w:rsid w:val="003F2306"/>
    <w:rsid w:val="003F6B15"/>
    <w:rsid w:val="004158F0"/>
    <w:rsid w:val="004200FD"/>
    <w:rsid w:val="004253B7"/>
    <w:rsid w:val="00443228"/>
    <w:rsid w:val="00454FD7"/>
    <w:rsid w:val="0047548B"/>
    <w:rsid w:val="004B3087"/>
    <w:rsid w:val="00506F5D"/>
    <w:rsid w:val="0053215F"/>
    <w:rsid w:val="005D359D"/>
    <w:rsid w:val="005E1E3F"/>
    <w:rsid w:val="006125D1"/>
    <w:rsid w:val="00615671"/>
    <w:rsid w:val="00625672"/>
    <w:rsid w:val="00646442"/>
    <w:rsid w:val="006879A0"/>
    <w:rsid w:val="0069274E"/>
    <w:rsid w:val="006B40C0"/>
    <w:rsid w:val="006D4A6B"/>
    <w:rsid w:val="006F1DE2"/>
    <w:rsid w:val="00733DA8"/>
    <w:rsid w:val="00735A37"/>
    <w:rsid w:val="0074776D"/>
    <w:rsid w:val="00747E91"/>
    <w:rsid w:val="00755770"/>
    <w:rsid w:val="00776E92"/>
    <w:rsid w:val="007F5F1C"/>
    <w:rsid w:val="00830DE5"/>
    <w:rsid w:val="00831C34"/>
    <w:rsid w:val="008621EF"/>
    <w:rsid w:val="00873FB0"/>
    <w:rsid w:val="00874451"/>
    <w:rsid w:val="008C0451"/>
    <w:rsid w:val="00937CA0"/>
    <w:rsid w:val="00966272"/>
    <w:rsid w:val="009707A7"/>
    <w:rsid w:val="00974206"/>
    <w:rsid w:val="00976CD8"/>
    <w:rsid w:val="00982558"/>
    <w:rsid w:val="009B262B"/>
    <w:rsid w:val="009C7F08"/>
    <w:rsid w:val="009E40CF"/>
    <w:rsid w:val="009F685F"/>
    <w:rsid w:val="00A24509"/>
    <w:rsid w:val="00A42F5A"/>
    <w:rsid w:val="00A55189"/>
    <w:rsid w:val="00A722F3"/>
    <w:rsid w:val="00A73CD9"/>
    <w:rsid w:val="00AA2C92"/>
    <w:rsid w:val="00AA752E"/>
    <w:rsid w:val="00AB535F"/>
    <w:rsid w:val="00B156FD"/>
    <w:rsid w:val="00B3244B"/>
    <w:rsid w:val="00B45F4E"/>
    <w:rsid w:val="00B66358"/>
    <w:rsid w:val="00B853A5"/>
    <w:rsid w:val="00BB6F27"/>
    <w:rsid w:val="00BE43AF"/>
    <w:rsid w:val="00BE72AC"/>
    <w:rsid w:val="00BF09B4"/>
    <w:rsid w:val="00BF1D95"/>
    <w:rsid w:val="00C0798F"/>
    <w:rsid w:val="00C6071F"/>
    <w:rsid w:val="00CA3E12"/>
    <w:rsid w:val="00CB496C"/>
    <w:rsid w:val="00CB536F"/>
    <w:rsid w:val="00CD111F"/>
    <w:rsid w:val="00CD2A64"/>
    <w:rsid w:val="00CD4D7D"/>
    <w:rsid w:val="00CE4F54"/>
    <w:rsid w:val="00CE5DB2"/>
    <w:rsid w:val="00CF14FF"/>
    <w:rsid w:val="00D21ABE"/>
    <w:rsid w:val="00DB7864"/>
    <w:rsid w:val="00DC7649"/>
    <w:rsid w:val="00DE718C"/>
    <w:rsid w:val="00DF4D47"/>
    <w:rsid w:val="00E015B6"/>
    <w:rsid w:val="00E059E6"/>
    <w:rsid w:val="00E41F7C"/>
    <w:rsid w:val="00E556A7"/>
    <w:rsid w:val="00E9754B"/>
    <w:rsid w:val="00EF7FDF"/>
    <w:rsid w:val="00F117B5"/>
    <w:rsid w:val="00F253D4"/>
    <w:rsid w:val="00F326AD"/>
    <w:rsid w:val="00F3472D"/>
    <w:rsid w:val="00F376C3"/>
    <w:rsid w:val="00F84C18"/>
    <w:rsid w:val="00F84F87"/>
    <w:rsid w:val="00F925BB"/>
    <w:rsid w:val="00F9506F"/>
    <w:rsid w:val="00FB2473"/>
    <w:rsid w:val="00FB48D6"/>
    <w:rsid w:val="00FD3EDE"/>
    <w:rsid w:val="00FE6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DEB62-86F7-43BA-B9D2-B3D31E02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0C0"/>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CD8"/>
    <w:pPr>
      <w:ind w:left="720"/>
      <w:contextualSpacing/>
    </w:pPr>
  </w:style>
  <w:style w:type="table" w:styleId="TableGrid">
    <w:name w:val="Table Grid"/>
    <w:basedOn w:val="TableNormal"/>
    <w:uiPriority w:val="39"/>
    <w:rsid w:val="00154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0C0"/>
    <w:pPr>
      <w:tabs>
        <w:tab w:val="center" w:pos="4513"/>
        <w:tab w:val="right" w:pos="9026"/>
      </w:tabs>
    </w:pPr>
  </w:style>
  <w:style w:type="character" w:customStyle="1" w:styleId="HeaderChar">
    <w:name w:val="Header Char"/>
    <w:basedOn w:val="DefaultParagraphFont"/>
    <w:link w:val="Header"/>
    <w:uiPriority w:val="99"/>
    <w:rsid w:val="006B40C0"/>
    <w:rPr>
      <w:rFonts w:ascii="Cambria" w:hAnsi="Cambria"/>
      <w:sz w:val="24"/>
      <w:szCs w:val="24"/>
    </w:rPr>
  </w:style>
  <w:style w:type="paragraph" w:styleId="Footer">
    <w:name w:val="footer"/>
    <w:basedOn w:val="Normal"/>
    <w:link w:val="FooterChar"/>
    <w:uiPriority w:val="99"/>
    <w:unhideWhenUsed/>
    <w:rsid w:val="006B40C0"/>
    <w:pPr>
      <w:tabs>
        <w:tab w:val="center" w:pos="4513"/>
        <w:tab w:val="right" w:pos="9026"/>
      </w:tabs>
    </w:pPr>
  </w:style>
  <w:style w:type="character" w:customStyle="1" w:styleId="FooterChar">
    <w:name w:val="Footer Char"/>
    <w:basedOn w:val="DefaultParagraphFont"/>
    <w:link w:val="Footer"/>
    <w:uiPriority w:val="99"/>
    <w:rsid w:val="006B40C0"/>
    <w:rPr>
      <w:rFonts w:ascii="Cambria" w:hAnsi="Cambria"/>
      <w:sz w:val="24"/>
      <w:szCs w:val="24"/>
    </w:rPr>
  </w:style>
  <w:style w:type="character" w:styleId="Hyperlink">
    <w:name w:val="Hyperlink"/>
    <w:basedOn w:val="DefaultParagraphFont"/>
    <w:uiPriority w:val="99"/>
    <w:unhideWhenUsed/>
    <w:rsid w:val="00443228"/>
    <w:rPr>
      <w:color w:val="0563C1" w:themeColor="hyperlink"/>
      <w:u w:val="single"/>
    </w:rPr>
  </w:style>
  <w:style w:type="paragraph" w:customStyle="1" w:styleId="paragraph">
    <w:name w:val="paragraph"/>
    <w:basedOn w:val="Normal"/>
    <w:rsid w:val="00B45F4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45F4E"/>
  </w:style>
  <w:style w:type="paragraph" w:customStyle="1" w:styleId="xxmsonormal">
    <w:name w:val="xxmsonormal"/>
    <w:basedOn w:val="Normal"/>
    <w:rsid w:val="00B45F4E"/>
    <w:rPr>
      <w:rFonts w:ascii="Times New Roman" w:hAnsi="Times New Roman" w:cs="Times New Roman"/>
      <w:lang w:eastAsia="en-GB"/>
    </w:rPr>
  </w:style>
  <w:style w:type="character" w:styleId="CommentReference">
    <w:name w:val="annotation reference"/>
    <w:basedOn w:val="DefaultParagraphFont"/>
    <w:uiPriority w:val="99"/>
    <w:semiHidden/>
    <w:unhideWhenUsed/>
    <w:rsid w:val="00D21ABE"/>
    <w:rPr>
      <w:sz w:val="16"/>
      <w:szCs w:val="16"/>
    </w:rPr>
  </w:style>
  <w:style w:type="paragraph" w:styleId="CommentText">
    <w:name w:val="annotation text"/>
    <w:basedOn w:val="Normal"/>
    <w:link w:val="CommentTextChar"/>
    <w:uiPriority w:val="99"/>
    <w:semiHidden/>
    <w:unhideWhenUsed/>
    <w:rsid w:val="00D21ABE"/>
    <w:rPr>
      <w:sz w:val="20"/>
      <w:szCs w:val="20"/>
    </w:rPr>
  </w:style>
  <w:style w:type="character" w:customStyle="1" w:styleId="CommentTextChar">
    <w:name w:val="Comment Text Char"/>
    <w:basedOn w:val="DefaultParagraphFont"/>
    <w:link w:val="CommentText"/>
    <w:uiPriority w:val="99"/>
    <w:semiHidden/>
    <w:rsid w:val="00D21ABE"/>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D21ABE"/>
    <w:rPr>
      <w:b/>
      <w:bCs/>
    </w:rPr>
  </w:style>
  <w:style w:type="character" w:customStyle="1" w:styleId="CommentSubjectChar">
    <w:name w:val="Comment Subject Char"/>
    <w:basedOn w:val="CommentTextChar"/>
    <w:link w:val="CommentSubject"/>
    <w:uiPriority w:val="99"/>
    <w:semiHidden/>
    <w:rsid w:val="00D21ABE"/>
    <w:rPr>
      <w:rFonts w:ascii="Cambria" w:hAnsi="Cambria"/>
      <w:b/>
      <w:bCs/>
      <w:sz w:val="20"/>
      <w:szCs w:val="20"/>
    </w:rPr>
  </w:style>
  <w:style w:type="paragraph" w:styleId="BalloonText">
    <w:name w:val="Balloon Text"/>
    <w:basedOn w:val="Normal"/>
    <w:link w:val="BalloonTextChar"/>
    <w:uiPriority w:val="99"/>
    <w:semiHidden/>
    <w:unhideWhenUsed/>
    <w:rsid w:val="00D21A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doptionandfostering.podbe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11</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 Whiting</dc:creator>
  <cp:keywords/>
  <dc:description/>
  <cp:lastModifiedBy>Fern Whiting</cp:lastModifiedBy>
  <cp:revision>17</cp:revision>
  <dcterms:created xsi:type="dcterms:W3CDTF">2021-11-02T14:26:00Z</dcterms:created>
  <dcterms:modified xsi:type="dcterms:W3CDTF">2022-02-15T15:29:00Z</dcterms:modified>
</cp:coreProperties>
</file>