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7B538"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normaltextrun"/>
          <w:rFonts w:ascii="Arial" w:hAnsi="Arial" w:cs="Arial"/>
          <w:sz w:val="32"/>
          <w:szCs w:val="32"/>
        </w:rPr>
        <w:t>Adoption and Special Guardianship Leadership Board agenda</w:t>
      </w:r>
      <w:r w:rsidRPr="00B93DF3">
        <w:rPr>
          <w:rStyle w:val="eop"/>
          <w:rFonts w:ascii="Arial" w:hAnsi="Arial" w:cs="Arial"/>
          <w:sz w:val="32"/>
          <w:szCs w:val="32"/>
        </w:rPr>
        <w:t> </w:t>
      </w:r>
    </w:p>
    <w:p w14:paraId="17CFF54C"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normaltextrun"/>
          <w:rFonts w:ascii="Arial" w:hAnsi="Arial" w:cs="Arial"/>
          <w:sz w:val="22"/>
          <w:szCs w:val="22"/>
        </w:rPr>
        <w:t>26</w:t>
      </w:r>
      <w:r w:rsidRPr="00B93DF3">
        <w:rPr>
          <w:rStyle w:val="normaltextrun"/>
          <w:rFonts w:ascii="Arial" w:hAnsi="Arial" w:cs="Arial"/>
          <w:sz w:val="17"/>
          <w:szCs w:val="17"/>
          <w:vertAlign w:val="superscript"/>
        </w:rPr>
        <w:t>th</w:t>
      </w:r>
      <w:r w:rsidRPr="00B93DF3">
        <w:rPr>
          <w:rStyle w:val="normaltextrun"/>
          <w:rFonts w:ascii="Arial" w:hAnsi="Arial" w:cs="Arial"/>
          <w:sz w:val="22"/>
          <w:szCs w:val="22"/>
        </w:rPr>
        <w:t> January 2021, 1.00pm – 4.00pm </w:t>
      </w:r>
      <w:r w:rsidRPr="00B93DF3">
        <w:rPr>
          <w:rStyle w:val="eop"/>
          <w:rFonts w:ascii="Arial" w:hAnsi="Arial" w:cs="Arial"/>
          <w:sz w:val="22"/>
          <w:szCs w:val="22"/>
        </w:rPr>
        <w:t> </w:t>
      </w:r>
    </w:p>
    <w:p w14:paraId="200210D2"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normaltextrun"/>
          <w:rFonts w:ascii="Arial" w:hAnsi="Arial" w:cs="Arial"/>
          <w:sz w:val="22"/>
          <w:szCs w:val="22"/>
        </w:rPr>
        <w:t>Microsoft Teams</w:t>
      </w:r>
      <w:r w:rsidRPr="00B93DF3">
        <w:rPr>
          <w:rStyle w:val="eop"/>
          <w:rFonts w:ascii="Arial" w:hAnsi="Arial" w:cs="Arial"/>
          <w:sz w:val="22"/>
          <w:szCs w:val="22"/>
        </w:rPr>
        <w:t> </w:t>
      </w:r>
    </w:p>
    <w:p w14:paraId="0A4C0236"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eop"/>
          <w:rFonts w:ascii="Arial" w:hAnsi="Arial" w:cs="Arial"/>
          <w:sz w:val="22"/>
          <w:szCs w:val="22"/>
        </w:rPr>
        <w:t> </w:t>
      </w:r>
    </w:p>
    <w:p w14:paraId="20FD94C1"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normaltextrun"/>
          <w:rFonts w:ascii="Arial" w:hAnsi="Arial" w:cs="Arial"/>
          <w:b/>
          <w:bCs/>
          <w:sz w:val="22"/>
          <w:szCs w:val="22"/>
        </w:rPr>
        <w:t>Agenda:</w:t>
      </w:r>
      <w:r w:rsidRPr="00B93DF3">
        <w:rPr>
          <w:rStyle w:val="eop"/>
          <w:rFonts w:ascii="Arial" w:hAnsi="Arial" w:cs="Arial"/>
          <w:sz w:val="22"/>
          <w:szCs w:val="22"/>
        </w:rPr>
        <w:t> </w:t>
      </w:r>
    </w:p>
    <w:p w14:paraId="3B40805D" w14:textId="77777777" w:rsidR="00F149A8" w:rsidRPr="00B93DF3" w:rsidRDefault="00F149A8" w:rsidP="00F149A8">
      <w:pPr>
        <w:pStyle w:val="paragraph"/>
        <w:numPr>
          <w:ilvl w:val="0"/>
          <w:numId w:val="1"/>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1.00pm</w:t>
      </w:r>
      <w:r w:rsidRPr="00B93DF3">
        <w:rPr>
          <w:rStyle w:val="normaltextrun"/>
          <w:rFonts w:ascii="Arial" w:hAnsi="Arial" w:cs="Arial"/>
          <w:sz w:val="22"/>
          <w:szCs w:val="22"/>
        </w:rPr>
        <w:t> - </w:t>
      </w:r>
      <w:r w:rsidRPr="00B93DF3">
        <w:rPr>
          <w:rStyle w:val="normaltextrun"/>
          <w:rFonts w:ascii="Arial" w:hAnsi="Arial" w:cs="Arial"/>
          <w:b/>
          <w:bCs/>
          <w:sz w:val="22"/>
          <w:szCs w:val="22"/>
        </w:rPr>
        <w:t>Networking with Krish </w:t>
      </w:r>
      <w:r w:rsidRPr="00B93DF3">
        <w:rPr>
          <w:rStyle w:val="eop"/>
          <w:rFonts w:ascii="Arial" w:hAnsi="Arial" w:cs="Arial"/>
          <w:sz w:val="22"/>
          <w:szCs w:val="22"/>
        </w:rPr>
        <w:t> </w:t>
      </w:r>
    </w:p>
    <w:p w14:paraId="348937DE" w14:textId="77777777" w:rsidR="00F149A8" w:rsidRPr="00B93DF3" w:rsidRDefault="00F149A8" w:rsidP="00F149A8">
      <w:pPr>
        <w:pStyle w:val="paragraph"/>
        <w:numPr>
          <w:ilvl w:val="0"/>
          <w:numId w:val="2"/>
        </w:numPr>
        <w:spacing w:before="0" w:beforeAutospacing="0" w:after="0" w:afterAutospacing="0"/>
        <w:ind w:left="1080" w:firstLine="0"/>
        <w:textAlignment w:val="baseline"/>
        <w:rPr>
          <w:rStyle w:val="eop"/>
          <w:rFonts w:ascii="Arial" w:hAnsi="Arial" w:cs="Arial"/>
          <w:sz w:val="22"/>
          <w:szCs w:val="22"/>
        </w:rPr>
      </w:pPr>
      <w:r w:rsidRPr="00B93DF3">
        <w:rPr>
          <w:rStyle w:val="normaltextrun"/>
          <w:rFonts w:ascii="Arial" w:hAnsi="Arial" w:cs="Arial"/>
          <w:sz w:val="22"/>
          <w:szCs w:val="22"/>
        </w:rPr>
        <w:t>Krish will be on the call early for an informal virtual coffee and meet and greet before the meeting starts</w:t>
      </w:r>
      <w:r w:rsidRPr="00B93DF3">
        <w:rPr>
          <w:rStyle w:val="eop"/>
          <w:rFonts w:ascii="Arial" w:hAnsi="Arial" w:cs="Arial"/>
          <w:sz w:val="22"/>
          <w:szCs w:val="22"/>
        </w:rPr>
        <w:t> </w:t>
      </w:r>
    </w:p>
    <w:p w14:paraId="0F310F73" w14:textId="77777777" w:rsidR="00F149A8" w:rsidRPr="00B93DF3" w:rsidRDefault="00F149A8" w:rsidP="00F149A8">
      <w:pPr>
        <w:pStyle w:val="paragraph"/>
        <w:spacing w:before="0" w:beforeAutospacing="0" w:after="0" w:afterAutospacing="0"/>
        <w:ind w:left="1080"/>
        <w:textAlignment w:val="baseline"/>
        <w:rPr>
          <w:rFonts w:ascii="Arial" w:hAnsi="Arial" w:cs="Arial"/>
          <w:sz w:val="22"/>
          <w:szCs w:val="22"/>
        </w:rPr>
      </w:pPr>
    </w:p>
    <w:p w14:paraId="682A7369" w14:textId="77777777" w:rsidR="00F149A8" w:rsidRPr="00B93DF3" w:rsidRDefault="00F149A8" w:rsidP="00F149A8">
      <w:pPr>
        <w:pStyle w:val="paragraph"/>
        <w:numPr>
          <w:ilvl w:val="0"/>
          <w:numId w:val="3"/>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2.00pm – Welcome and introduction from Krish </w:t>
      </w:r>
      <w:r w:rsidRPr="00B93DF3">
        <w:rPr>
          <w:rStyle w:val="normaltextrun"/>
          <w:rFonts w:ascii="Arial" w:hAnsi="Arial" w:cs="Arial"/>
          <w:i/>
          <w:iCs/>
          <w:sz w:val="22"/>
          <w:szCs w:val="22"/>
        </w:rPr>
        <w:t>(Krish Kandiah)</w:t>
      </w:r>
      <w:r w:rsidRPr="00B93DF3">
        <w:rPr>
          <w:rStyle w:val="eop"/>
          <w:rFonts w:ascii="Arial" w:hAnsi="Arial" w:cs="Arial"/>
          <w:sz w:val="22"/>
          <w:szCs w:val="22"/>
        </w:rPr>
        <w:t> </w:t>
      </w:r>
    </w:p>
    <w:p w14:paraId="3F9A6BAB" w14:textId="77777777" w:rsidR="00F149A8" w:rsidRPr="00B93DF3" w:rsidRDefault="00F149A8" w:rsidP="00F149A8">
      <w:pPr>
        <w:pStyle w:val="paragraph"/>
        <w:numPr>
          <w:ilvl w:val="0"/>
          <w:numId w:val="4"/>
        </w:numPr>
        <w:spacing w:before="0" w:beforeAutospacing="0" w:after="0" w:afterAutospacing="0"/>
        <w:ind w:left="1080" w:firstLine="0"/>
        <w:textAlignment w:val="baseline"/>
        <w:rPr>
          <w:rStyle w:val="eop"/>
          <w:rFonts w:ascii="Arial" w:hAnsi="Arial" w:cs="Arial"/>
          <w:sz w:val="22"/>
          <w:szCs w:val="22"/>
        </w:rPr>
      </w:pPr>
      <w:r w:rsidRPr="00B93DF3">
        <w:rPr>
          <w:rStyle w:val="normaltextrun"/>
          <w:rFonts w:ascii="Arial" w:hAnsi="Arial" w:cs="Arial"/>
          <w:sz w:val="22"/>
          <w:szCs w:val="22"/>
        </w:rPr>
        <w:t>Formal introduction from Krish with a discussion about the Board going forward</w:t>
      </w:r>
      <w:r w:rsidRPr="00B93DF3">
        <w:rPr>
          <w:rStyle w:val="eop"/>
          <w:rFonts w:ascii="Arial" w:hAnsi="Arial" w:cs="Arial"/>
          <w:sz w:val="22"/>
          <w:szCs w:val="22"/>
        </w:rPr>
        <w:t> </w:t>
      </w:r>
    </w:p>
    <w:p w14:paraId="222167DF" w14:textId="77777777" w:rsidR="00F149A8" w:rsidRPr="00B93DF3" w:rsidRDefault="00F149A8" w:rsidP="00F149A8">
      <w:pPr>
        <w:pStyle w:val="paragraph"/>
        <w:spacing w:before="0" w:beforeAutospacing="0" w:after="0" w:afterAutospacing="0"/>
        <w:ind w:left="1080"/>
        <w:textAlignment w:val="baseline"/>
        <w:rPr>
          <w:rFonts w:ascii="Arial" w:hAnsi="Arial" w:cs="Arial"/>
          <w:sz w:val="22"/>
          <w:szCs w:val="22"/>
        </w:rPr>
      </w:pPr>
    </w:p>
    <w:p w14:paraId="769AAD4D" w14:textId="77777777" w:rsidR="00F149A8" w:rsidRPr="00B93DF3" w:rsidRDefault="00F149A8" w:rsidP="00F149A8">
      <w:pPr>
        <w:pStyle w:val="paragraph"/>
        <w:numPr>
          <w:ilvl w:val="0"/>
          <w:numId w:val="5"/>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2.30pm –</w:t>
      </w:r>
      <w:r w:rsidRPr="00B93DF3">
        <w:rPr>
          <w:rStyle w:val="normaltextrun"/>
          <w:rFonts w:ascii="Arial" w:hAnsi="Arial" w:cs="Arial"/>
          <w:i/>
          <w:iCs/>
          <w:sz w:val="22"/>
          <w:szCs w:val="22"/>
        </w:rPr>
        <w:t> </w:t>
      </w:r>
      <w:r w:rsidRPr="00B93DF3">
        <w:rPr>
          <w:rStyle w:val="normaltextrun"/>
          <w:rFonts w:ascii="Arial" w:hAnsi="Arial" w:cs="Arial"/>
          <w:b/>
          <w:bCs/>
          <w:sz w:val="22"/>
          <w:szCs w:val="22"/>
        </w:rPr>
        <w:t>DfE Updates </w:t>
      </w:r>
      <w:r w:rsidRPr="00B93DF3">
        <w:rPr>
          <w:rStyle w:val="normaltextrun"/>
          <w:rFonts w:ascii="Arial" w:hAnsi="Arial" w:cs="Arial"/>
          <w:i/>
          <w:iCs/>
          <w:sz w:val="22"/>
          <w:szCs w:val="22"/>
        </w:rPr>
        <w:t>(Kevin Woods) </w:t>
      </w:r>
      <w:r w:rsidRPr="00B93DF3">
        <w:rPr>
          <w:rStyle w:val="eop"/>
          <w:rFonts w:ascii="Arial" w:hAnsi="Arial" w:cs="Arial"/>
          <w:sz w:val="22"/>
          <w:szCs w:val="22"/>
        </w:rPr>
        <w:t> </w:t>
      </w:r>
    </w:p>
    <w:p w14:paraId="26F75444"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eop"/>
          <w:rFonts w:ascii="Arial" w:hAnsi="Arial" w:cs="Arial"/>
          <w:sz w:val="22"/>
          <w:szCs w:val="22"/>
        </w:rPr>
        <w:t> </w:t>
      </w:r>
    </w:p>
    <w:p w14:paraId="796880C1" w14:textId="77777777" w:rsidR="00F149A8" w:rsidRPr="00B93DF3" w:rsidRDefault="00F149A8" w:rsidP="00F149A8">
      <w:pPr>
        <w:pStyle w:val="paragraph"/>
        <w:numPr>
          <w:ilvl w:val="0"/>
          <w:numId w:val="6"/>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2.45pm – Data update </w:t>
      </w:r>
      <w:r w:rsidRPr="00B93DF3">
        <w:rPr>
          <w:rStyle w:val="normaltextrun"/>
          <w:rFonts w:ascii="Arial" w:hAnsi="Arial" w:cs="Arial"/>
          <w:i/>
          <w:iCs/>
          <w:sz w:val="22"/>
          <w:szCs w:val="22"/>
        </w:rPr>
        <w:t>(Louise Jelks) </w:t>
      </w:r>
      <w:r w:rsidRPr="00B93DF3">
        <w:rPr>
          <w:rStyle w:val="eop"/>
          <w:rFonts w:ascii="Arial" w:hAnsi="Arial" w:cs="Arial"/>
          <w:sz w:val="22"/>
          <w:szCs w:val="22"/>
        </w:rPr>
        <w:t> </w:t>
      </w:r>
    </w:p>
    <w:p w14:paraId="392053F7" w14:textId="77777777" w:rsidR="00F149A8" w:rsidRPr="00B93DF3" w:rsidRDefault="00F149A8" w:rsidP="00F149A8">
      <w:pPr>
        <w:pStyle w:val="paragraph"/>
        <w:spacing w:before="0" w:beforeAutospacing="0" w:after="0" w:afterAutospacing="0"/>
        <w:ind w:left="360"/>
        <w:textAlignment w:val="baseline"/>
        <w:rPr>
          <w:rFonts w:ascii="Arial" w:hAnsi="Arial" w:cs="Arial"/>
          <w:sz w:val="18"/>
          <w:szCs w:val="18"/>
        </w:rPr>
      </w:pPr>
      <w:r w:rsidRPr="00B93DF3">
        <w:rPr>
          <w:rStyle w:val="eop"/>
          <w:rFonts w:ascii="Arial" w:hAnsi="Arial" w:cs="Arial"/>
          <w:sz w:val="22"/>
          <w:szCs w:val="22"/>
        </w:rPr>
        <w:t> </w:t>
      </w:r>
    </w:p>
    <w:p w14:paraId="2841FB48" w14:textId="77777777" w:rsidR="00F149A8" w:rsidRPr="00B93DF3" w:rsidRDefault="00F149A8" w:rsidP="00F149A8">
      <w:pPr>
        <w:pStyle w:val="paragraph"/>
        <w:numPr>
          <w:ilvl w:val="0"/>
          <w:numId w:val="7"/>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Q2 preliminary analysis </w:t>
      </w:r>
      <w:r w:rsidRPr="00B93DF3">
        <w:rPr>
          <w:rStyle w:val="eop"/>
          <w:rFonts w:ascii="Arial" w:hAnsi="Arial" w:cs="Arial"/>
          <w:sz w:val="22"/>
          <w:szCs w:val="22"/>
        </w:rPr>
        <w:t> </w:t>
      </w:r>
    </w:p>
    <w:p w14:paraId="0651B6C0" w14:textId="77777777" w:rsidR="00F149A8" w:rsidRPr="00B93DF3" w:rsidRDefault="00F149A8" w:rsidP="00F149A8">
      <w:pPr>
        <w:pStyle w:val="paragraph"/>
        <w:spacing w:before="0" w:beforeAutospacing="0" w:after="0" w:afterAutospacing="0"/>
        <w:ind w:left="720"/>
        <w:textAlignment w:val="baseline"/>
        <w:rPr>
          <w:rFonts w:ascii="Arial" w:hAnsi="Arial" w:cs="Arial"/>
          <w:sz w:val="18"/>
          <w:szCs w:val="18"/>
        </w:rPr>
      </w:pPr>
      <w:r w:rsidRPr="00B93DF3">
        <w:rPr>
          <w:rStyle w:val="eop"/>
          <w:rFonts w:ascii="Arial" w:hAnsi="Arial" w:cs="Arial"/>
          <w:sz w:val="22"/>
          <w:szCs w:val="22"/>
        </w:rPr>
        <w:t> </w:t>
      </w:r>
    </w:p>
    <w:p w14:paraId="07DCA311" w14:textId="77777777" w:rsidR="00F149A8" w:rsidRPr="00B93DF3" w:rsidRDefault="00F149A8" w:rsidP="00F149A8">
      <w:pPr>
        <w:pStyle w:val="paragraph"/>
        <w:numPr>
          <w:ilvl w:val="0"/>
          <w:numId w:val="8"/>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2.50pm – RAA update and evaluation – </w:t>
      </w:r>
      <w:r w:rsidRPr="00B93DF3">
        <w:rPr>
          <w:rStyle w:val="normaltextrun"/>
          <w:rFonts w:ascii="Arial" w:hAnsi="Arial" w:cs="Arial"/>
          <w:sz w:val="22"/>
          <w:szCs w:val="22"/>
        </w:rPr>
        <w:t>(</w:t>
      </w:r>
      <w:r w:rsidRPr="00B93DF3">
        <w:rPr>
          <w:rStyle w:val="normaltextrun"/>
          <w:rFonts w:ascii="Arial" w:hAnsi="Arial" w:cs="Arial"/>
          <w:i/>
          <w:iCs/>
          <w:sz w:val="22"/>
          <w:szCs w:val="22"/>
        </w:rPr>
        <w:t>Shelagh Mitchell - RAA update, </w:t>
      </w:r>
      <w:proofErr w:type="spellStart"/>
      <w:r w:rsidRPr="00B93DF3">
        <w:rPr>
          <w:rStyle w:val="normaltextrun"/>
          <w:rFonts w:ascii="Arial" w:hAnsi="Arial" w:cs="Arial"/>
          <w:i/>
          <w:iCs/>
        </w:rPr>
        <w:t>Ecorys</w:t>
      </w:r>
      <w:proofErr w:type="spellEnd"/>
      <w:r w:rsidRPr="00B93DF3">
        <w:rPr>
          <w:rStyle w:val="normaltextrun"/>
          <w:rFonts w:ascii="Arial" w:hAnsi="Arial" w:cs="Arial"/>
          <w:i/>
          <w:iCs/>
        </w:rPr>
        <w:t> – RAA evaluation</w:t>
      </w:r>
      <w:r w:rsidRPr="00B93DF3">
        <w:rPr>
          <w:rStyle w:val="normaltextrun"/>
          <w:rFonts w:ascii="Arial" w:hAnsi="Arial" w:cs="Arial"/>
          <w:i/>
          <w:iCs/>
          <w:sz w:val="22"/>
          <w:szCs w:val="22"/>
        </w:rPr>
        <w:t>)</w:t>
      </w:r>
      <w:r w:rsidRPr="00B93DF3">
        <w:rPr>
          <w:rStyle w:val="eop"/>
          <w:rFonts w:ascii="Arial" w:hAnsi="Arial" w:cs="Arial"/>
          <w:sz w:val="22"/>
          <w:szCs w:val="22"/>
        </w:rPr>
        <w:t> </w:t>
      </w:r>
    </w:p>
    <w:p w14:paraId="3668894F" w14:textId="77777777" w:rsidR="00F149A8" w:rsidRPr="00B93DF3" w:rsidRDefault="00F149A8" w:rsidP="00F149A8">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RAA working groups </w:t>
      </w:r>
      <w:r w:rsidRPr="00B93DF3">
        <w:rPr>
          <w:rStyle w:val="eop"/>
          <w:rFonts w:ascii="Arial" w:hAnsi="Arial" w:cs="Arial"/>
          <w:sz w:val="22"/>
          <w:szCs w:val="22"/>
        </w:rPr>
        <w:t> </w:t>
      </w:r>
    </w:p>
    <w:p w14:paraId="63687623" w14:textId="77777777" w:rsidR="00F149A8" w:rsidRPr="00B93DF3" w:rsidRDefault="00F149A8" w:rsidP="00F149A8">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Recruitment campaign</w:t>
      </w:r>
      <w:r w:rsidRPr="00B93DF3">
        <w:rPr>
          <w:rStyle w:val="eop"/>
          <w:rFonts w:ascii="Arial" w:hAnsi="Arial" w:cs="Arial"/>
          <w:sz w:val="22"/>
          <w:szCs w:val="22"/>
        </w:rPr>
        <w:t> </w:t>
      </w:r>
    </w:p>
    <w:p w14:paraId="3988FFC5" w14:textId="77777777" w:rsidR="00F149A8" w:rsidRPr="00B93DF3" w:rsidRDefault="00F149A8" w:rsidP="00F149A8">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National Adoption Week</w:t>
      </w:r>
      <w:r w:rsidRPr="00B93DF3">
        <w:rPr>
          <w:rStyle w:val="eop"/>
          <w:rFonts w:ascii="Arial" w:hAnsi="Arial" w:cs="Arial"/>
          <w:sz w:val="22"/>
          <w:szCs w:val="22"/>
        </w:rPr>
        <w:t> </w:t>
      </w:r>
    </w:p>
    <w:p w14:paraId="57C90759" w14:textId="77777777" w:rsidR="00F149A8" w:rsidRPr="00B93DF3" w:rsidRDefault="00F149A8" w:rsidP="00F149A8">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RAA evaluation and slides have been circulated to read prior to the meeting</w:t>
      </w:r>
      <w:r w:rsidRPr="00B93DF3">
        <w:rPr>
          <w:rStyle w:val="eop"/>
          <w:rFonts w:ascii="Arial" w:hAnsi="Arial" w:cs="Arial"/>
          <w:sz w:val="22"/>
          <w:szCs w:val="22"/>
        </w:rPr>
        <w:t> </w:t>
      </w:r>
    </w:p>
    <w:p w14:paraId="562BD8EB" w14:textId="77777777" w:rsidR="00F149A8" w:rsidRPr="00B93DF3" w:rsidRDefault="00F149A8" w:rsidP="00F149A8">
      <w:pPr>
        <w:pStyle w:val="paragraph"/>
        <w:spacing w:before="0" w:beforeAutospacing="0" w:after="0" w:afterAutospacing="0"/>
        <w:ind w:left="720"/>
        <w:textAlignment w:val="baseline"/>
        <w:rPr>
          <w:rFonts w:ascii="Arial" w:hAnsi="Arial" w:cs="Arial"/>
          <w:sz w:val="18"/>
          <w:szCs w:val="18"/>
        </w:rPr>
      </w:pPr>
      <w:r w:rsidRPr="00B93DF3">
        <w:rPr>
          <w:rStyle w:val="eop"/>
          <w:rFonts w:ascii="Arial" w:hAnsi="Arial" w:cs="Arial"/>
          <w:sz w:val="22"/>
          <w:szCs w:val="22"/>
        </w:rPr>
        <w:t> </w:t>
      </w:r>
    </w:p>
    <w:p w14:paraId="6B2D8550" w14:textId="77777777" w:rsidR="00F149A8" w:rsidRPr="00B93DF3" w:rsidRDefault="00F149A8" w:rsidP="00F149A8">
      <w:pPr>
        <w:pStyle w:val="paragraph"/>
        <w:spacing w:before="0" w:beforeAutospacing="0" w:after="0" w:afterAutospacing="0"/>
        <w:ind w:left="1080"/>
        <w:textAlignment w:val="baseline"/>
        <w:rPr>
          <w:rFonts w:ascii="Arial" w:hAnsi="Arial" w:cs="Arial"/>
          <w:sz w:val="18"/>
          <w:szCs w:val="18"/>
        </w:rPr>
      </w:pPr>
      <w:r w:rsidRPr="00B93DF3">
        <w:rPr>
          <w:rStyle w:val="eop"/>
          <w:rFonts w:ascii="Arial" w:hAnsi="Arial" w:cs="Arial"/>
          <w:sz w:val="22"/>
          <w:szCs w:val="22"/>
        </w:rPr>
        <w:t> </w:t>
      </w:r>
    </w:p>
    <w:p w14:paraId="4C603503" w14:textId="77777777" w:rsidR="00F149A8" w:rsidRPr="00B93DF3" w:rsidRDefault="00F149A8" w:rsidP="00F149A8">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3.05 pm – Post 16 support and Pupil Premium Plus </w:t>
      </w:r>
      <w:r w:rsidRPr="00B93DF3">
        <w:rPr>
          <w:rStyle w:val="normaltextrun"/>
          <w:rFonts w:ascii="Arial" w:hAnsi="Arial" w:cs="Arial"/>
          <w:i/>
          <w:iCs/>
          <w:sz w:val="22"/>
          <w:szCs w:val="22"/>
        </w:rPr>
        <w:t>(Chris Walton DfE)</w:t>
      </w:r>
      <w:r w:rsidRPr="00B93DF3">
        <w:rPr>
          <w:rStyle w:val="eop"/>
          <w:rFonts w:ascii="Arial" w:hAnsi="Arial" w:cs="Arial"/>
          <w:sz w:val="22"/>
          <w:szCs w:val="22"/>
        </w:rPr>
        <w:t> </w:t>
      </w:r>
    </w:p>
    <w:p w14:paraId="21DEA41C"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eop"/>
          <w:rFonts w:ascii="Arial" w:hAnsi="Arial" w:cs="Arial"/>
          <w:sz w:val="22"/>
          <w:szCs w:val="22"/>
        </w:rPr>
        <w:t> </w:t>
      </w:r>
    </w:p>
    <w:p w14:paraId="754A8ED9" w14:textId="77777777" w:rsidR="00F149A8" w:rsidRPr="00B93DF3" w:rsidRDefault="00F149A8" w:rsidP="00F149A8">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3.35pm – Special Guardian Reference Group </w:t>
      </w:r>
      <w:r w:rsidRPr="00B93DF3">
        <w:rPr>
          <w:rStyle w:val="normaltextrun"/>
          <w:rFonts w:ascii="Arial" w:hAnsi="Arial" w:cs="Arial"/>
          <w:i/>
          <w:iCs/>
          <w:sz w:val="22"/>
          <w:szCs w:val="22"/>
        </w:rPr>
        <w:t>(Krish Kandiah)</w:t>
      </w:r>
      <w:r w:rsidRPr="00B93DF3">
        <w:rPr>
          <w:rStyle w:val="eop"/>
          <w:rFonts w:ascii="Arial" w:hAnsi="Arial" w:cs="Arial"/>
          <w:sz w:val="22"/>
          <w:szCs w:val="22"/>
        </w:rPr>
        <w:t> </w:t>
      </w:r>
    </w:p>
    <w:p w14:paraId="48572261" w14:textId="77777777" w:rsidR="00F149A8" w:rsidRPr="00B93DF3" w:rsidRDefault="00F149A8" w:rsidP="00F149A8">
      <w:pPr>
        <w:pStyle w:val="paragraph"/>
        <w:numPr>
          <w:ilvl w:val="0"/>
          <w:numId w:val="12"/>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Update</w:t>
      </w:r>
      <w:r w:rsidRPr="00B93DF3">
        <w:rPr>
          <w:rStyle w:val="eop"/>
          <w:rFonts w:ascii="Arial" w:hAnsi="Arial" w:cs="Arial"/>
          <w:sz w:val="22"/>
          <w:szCs w:val="22"/>
        </w:rPr>
        <w:t> </w:t>
      </w:r>
    </w:p>
    <w:p w14:paraId="51CEAD57" w14:textId="77777777" w:rsidR="00F149A8" w:rsidRPr="00B93DF3" w:rsidRDefault="00F149A8" w:rsidP="00F149A8">
      <w:pPr>
        <w:pStyle w:val="paragraph"/>
        <w:spacing w:before="0" w:beforeAutospacing="0" w:after="0" w:afterAutospacing="0"/>
        <w:textAlignment w:val="baseline"/>
        <w:rPr>
          <w:rFonts w:ascii="Arial" w:hAnsi="Arial" w:cs="Arial"/>
          <w:sz w:val="18"/>
          <w:szCs w:val="18"/>
        </w:rPr>
      </w:pPr>
      <w:r w:rsidRPr="00B93DF3">
        <w:rPr>
          <w:rStyle w:val="eop"/>
          <w:rFonts w:ascii="Arial" w:hAnsi="Arial" w:cs="Arial"/>
          <w:sz w:val="22"/>
          <w:szCs w:val="22"/>
        </w:rPr>
        <w:t> </w:t>
      </w:r>
    </w:p>
    <w:p w14:paraId="00DCD51A" w14:textId="77777777" w:rsidR="00F149A8" w:rsidRPr="00B93DF3" w:rsidRDefault="00F149A8" w:rsidP="00F149A8">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3.45pm –</w:t>
      </w:r>
      <w:r w:rsidRPr="00B93DF3">
        <w:rPr>
          <w:rStyle w:val="normaltextrun"/>
          <w:rFonts w:ascii="Arial" w:hAnsi="Arial" w:cs="Arial"/>
          <w:b/>
          <w:bCs/>
          <w:i/>
          <w:iCs/>
          <w:sz w:val="22"/>
          <w:szCs w:val="22"/>
        </w:rPr>
        <w:t> </w:t>
      </w:r>
      <w:r w:rsidRPr="00B93DF3">
        <w:rPr>
          <w:rStyle w:val="normaltextrun"/>
          <w:rFonts w:ascii="Arial" w:hAnsi="Arial" w:cs="Arial"/>
          <w:b/>
          <w:bCs/>
          <w:sz w:val="22"/>
          <w:szCs w:val="22"/>
        </w:rPr>
        <w:t>Racial Disparity Task and Finish Group (</w:t>
      </w:r>
      <w:r w:rsidRPr="00B93DF3">
        <w:rPr>
          <w:rStyle w:val="normaltextrun"/>
          <w:rFonts w:ascii="Arial" w:hAnsi="Arial" w:cs="Arial"/>
          <w:i/>
          <w:iCs/>
          <w:sz w:val="22"/>
          <w:szCs w:val="22"/>
        </w:rPr>
        <w:t>Krish Kandiah)</w:t>
      </w:r>
      <w:r w:rsidRPr="00B93DF3">
        <w:rPr>
          <w:rStyle w:val="eop"/>
          <w:rFonts w:ascii="Arial" w:hAnsi="Arial" w:cs="Arial"/>
          <w:sz w:val="22"/>
          <w:szCs w:val="22"/>
        </w:rPr>
        <w:t> </w:t>
      </w:r>
    </w:p>
    <w:p w14:paraId="32E7E88A" w14:textId="77777777" w:rsidR="00F149A8" w:rsidRPr="00B93DF3" w:rsidRDefault="00F149A8" w:rsidP="00F149A8">
      <w:pPr>
        <w:pStyle w:val="paragraph"/>
        <w:numPr>
          <w:ilvl w:val="0"/>
          <w:numId w:val="14"/>
        </w:numPr>
        <w:spacing w:before="0" w:beforeAutospacing="0" w:after="0" w:afterAutospacing="0"/>
        <w:ind w:left="1080" w:firstLine="0"/>
        <w:textAlignment w:val="baseline"/>
        <w:rPr>
          <w:rStyle w:val="eop"/>
          <w:rFonts w:ascii="Arial" w:hAnsi="Arial" w:cs="Arial"/>
          <w:sz w:val="22"/>
          <w:szCs w:val="22"/>
        </w:rPr>
      </w:pPr>
      <w:r w:rsidRPr="00B93DF3">
        <w:rPr>
          <w:rStyle w:val="normaltextrun"/>
          <w:rFonts w:ascii="Arial" w:hAnsi="Arial" w:cs="Arial"/>
          <w:sz w:val="22"/>
          <w:szCs w:val="22"/>
        </w:rPr>
        <w:t>A document has been sent round to read. This is a working draft, which we will discuss at the meeting</w:t>
      </w:r>
      <w:r w:rsidRPr="00B93DF3">
        <w:rPr>
          <w:rStyle w:val="eop"/>
          <w:rFonts w:ascii="Arial" w:hAnsi="Arial" w:cs="Arial"/>
          <w:sz w:val="22"/>
          <w:szCs w:val="22"/>
        </w:rPr>
        <w:t> </w:t>
      </w:r>
    </w:p>
    <w:p w14:paraId="05D0C26A" w14:textId="77777777" w:rsidR="00F149A8" w:rsidRPr="00B93DF3" w:rsidRDefault="00F149A8" w:rsidP="00F149A8">
      <w:pPr>
        <w:pStyle w:val="paragraph"/>
        <w:spacing w:before="0" w:beforeAutospacing="0" w:after="0" w:afterAutospacing="0"/>
        <w:ind w:left="1080"/>
        <w:textAlignment w:val="baseline"/>
        <w:rPr>
          <w:rFonts w:ascii="Arial" w:hAnsi="Arial" w:cs="Arial"/>
          <w:sz w:val="22"/>
          <w:szCs w:val="22"/>
        </w:rPr>
      </w:pPr>
    </w:p>
    <w:p w14:paraId="34BF180A" w14:textId="77777777" w:rsidR="00F149A8" w:rsidRPr="00B93DF3" w:rsidRDefault="00F149A8" w:rsidP="00F149A8">
      <w:pPr>
        <w:pStyle w:val="paragraph"/>
        <w:numPr>
          <w:ilvl w:val="0"/>
          <w:numId w:val="15"/>
        </w:numPr>
        <w:spacing w:before="0" w:beforeAutospacing="0" w:after="0" w:afterAutospacing="0"/>
        <w:ind w:left="360" w:firstLine="0"/>
        <w:textAlignment w:val="baseline"/>
        <w:rPr>
          <w:rFonts w:ascii="Arial" w:hAnsi="Arial" w:cs="Arial"/>
          <w:sz w:val="22"/>
          <w:szCs w:val="22"/>
        </w:rPr>
      </w:pPr>
      <w:r w:rsidRPr="00B93DF3">
        <w:rPr>
          <w:rStyle w:val="normaltextrun"/>
          <w:rFonts w:ascii="Arial" w:hAnsi="Arial" w:cs="Arial"/>
          <w:b/>
          <w:bCs/>
          <w:sz w:val="22"/>
          <w:szCs w:val="22"/>
        </w:rPr>
        <w:t>3.55pm – AOB</w:t>
      </w:r>
      <w:r w:rsidRPr="00B93DF3">
        <w:rPr>
          <w:rStyle w:val="normaltextrun"/>
          <w:rFonts w:ascii="Arial" w:hAnsi="Arial" w:cs="Arial"/>
          <w:sz w:val="22"/>
          <w:szCs w:val="22"/>
        </w:rPr>
        <w:t> (</w:t>
      </w:r>
      <w:r w:rsidRPr="00B93DF3">
        <w:rPr>
          <w:rStyle w:val="normaltextrun"/>
          <w:rFonts w:ascii="Arial" w:hAnsi="Arial" w:cs="Arial"/>
          <w:i/>
          <w:iCs/>
          <w:sz w:val="22"/>
          <w:szCs w:val="22"/>
        </w:rPr>
        <w:t>Krish Kandiah</w:t>
      </w:r>
      <w:r w:rsidRPr="00B93DF3">
        <w:rPr>
          <w:rStyle w:val="normaltextrun"/>
          <w:rFonts w:ascii="Arial" w:hAnsi="Arial" w:cs="Arial"/>
          <w:sz w:val="22"/>
          <w:szCs w:val="22"/>
        </w:rPr>
        <w:t>)</w:t>
      </w:r>
      <w:r w:rsidRPr="00B93DF3">
        <w:rPr>
          <w:rStyle w:val="eop"/>
          <w:rFonts w:ascii="Arial" w:hAnsi="Arial" w:cs="Arial"/>
          <w:sz w:val="22"/>
          <w:szCs w:val="22"/>
        </w:rPr>
        <w:t> </w:t>
      </w:r>
    </w:p>
    <w:p w14:paraId="220A0A51" w14:textId="77777777" w:rsidR="00F149A8" w:rsidRPr="00B93DF3" w:rsidRDefault="00F149A8" w:rsidP="00F149A8">
      <w:pPr>
        <w:pStyle w:val="paragraph"/>
        <w:numPr>
          <w:ilvl w:val="0"/>
          <w:numId w:val="16"/>
        </w:numPr>
        <w:spacing w:before="0" w:beforeAutospacing="0" w:after="0" w:afterAutospacing="0"/>
        <w:ind w:left="1080" w:firstLine="0"/>
        <w:textAlignment w:val="baseline"/>
        <w:rPr>
          <w:rFonts w:ascii="Arial" w:hAnsi="Arial" w:cs="Arial"/>
          <w:sz w:val="22"/>
          <w:szCs w:val="22"/>
        </w:rPr>
      </w:pPr>
      <w:r w:rsidRPr="00B93DF3">
        <w:rPr>
          <w:rStyle w:val="normaltextrun"/>
          <w:rFonts w:ascii="Arial" w:hAnsi="Arial" w:cs="Arial"/>
          <w:sz w:val="22"/>
          <w:szCs w:val="22"/>
        </w:rPr>
        <w:t>National Recruitment Strategy draft document  (</w:t>
      </w:r>
      <w:r w:rsidRPr="00B93DF3">
        <w:rPr>
          <w:rStyle w:val="normaltextrun"/>
          <w:rFonts w:ascii="Arial" w:hAnsi="Arial" w:cs="Arial"/>
          <w:i/>
          <w:iCs/>
          <w:sz w:val="22"/>
          <w:szCs w:val="22"/>
        </w:rPr>
        <w:t>Maggie Jones)</w:t>
      </w:r>
      <w:r w:rsidRPr="00B93DF3">
        <w:rPr>
          <w:rStyle w:val="eop"/>
          <w:rFonts w:ascii="Arial" w:hAnsi="Arial" w:cs="Arial"/>
          <w:sz w:val="22"/>
          <w:szCs w:val="22"/>
        </w:rPr>
        <w:t> </w:t>
      </w:r>
    </w:p>
    <w:p w14:paraId="763A9CFA"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41A51952"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75C92FA2"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423559AE"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13BE3D8F"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044C4628"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7D2C30A3"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2352E1B1"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3DA8FC2C"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16DEF8A8"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02F60240"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32C11416"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342C6ABC" w14:textId="77777777" w:rsidR="007646C4"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5633DA4E" w14:textId="77777777" w:rsidR="00314DFA" w:rsidRPr="00B93DF3" w:rsidRDefault="00314DFA" w:rsidP="007646C4">
      <w:pPr>
        <w:pStyle w:val="paragraph"/>
        <w:spacing w:before="0" w:beforeAutospacing="0" w:after="0" w:afterAutospacing="0"/>
        <w:textAlignment w:val="baseline"/>
        <w:rPr>
          <w:rFonts w:ascii="Arial" w:eastAsiaTheme="minorHAnsi" w:hAnsi="Arial" w:cs="Arial"/>
          <w:sz w:val="22"/>
          <w:szCs w:val="22"/>
          <w:lang w:eastAsia="en-US"/>
        </w:rPr>
      </w:pPr>
    </w:p>
    <w:p w14:paraId="27077781" w14:textId="77777777" w:rsidR="007646C4" w:rsidRPr="00B93DF3" w:rsidRDefault="007646C4" w:rsidP="007646C4">
      <w:pPr>
        <w:pStyle w:val="paragraph"/>
        <w:spacing w:before="0" w:beforeAutospacing="0" w:after="0" w:afterAutospacing="0"/>
        <w:textAlignment w:val="baseline"/>
        <w:rPr>
          <w:rFonts w:ascii="Arial" w:eastAsiaTheme="minorHAnsi" w:hAnsi="Arial" w:cs="Arial"/>
          <w:sz w:val="22"/>
          <w:szCs w:val="22"/>
          <w:lang w:eastAsia="en-US"/>
        </w:rPr>
      </w:pPr>
    </w:p>
    <w:p w14:paraId="64805518" w14:textId="77777777" w:rsidR="004A2CAA" w:rsidRPr="00B93DF3" w:rsidRDefault="004A2CAA" w:rsidP="004A2CAA">
      <w:pPr>
        <w:pStyle w:val="paragraph"/>
        <w:spacing w:before="0" w:beforeAutospacing="0" w:after="0" w:afterAutospacing="0"/>
        <w:textAlignment w:val="baseline"/>
        <w:rPr>
          <w:rStyle w:val="eop"/>
          <w:rFonts w:ascii="Arial" w:hAnsi="Arial" w:cs="Arial"/>
          <w:b/>
          <w:sz w:val="22"/>
          <w:szCs w:val="22"/>
        </w:rPr>
      </w:pPr>
    </w:p>
    <w:p w14:paraId="2A4D73A1" w14:textId="1E4AD128" w:rsidR="004A2CAA" w:rsidRPr="00B93DF3" w:rsidRDefault="004A2CAA" w:rsidP="004A2CAA">
      <w:pPr>
        <w:spacing w:after="120"/>
        <w:rPr>
          <w:rFonts w:ascii="Arial" w:hAnsi="Arial" w:cs="Arial"/>
          <w:b/>
        </w:rPr>
      </w:pPr>
      <w:r w:rsidRPr="00B93DF3">
        <w:rPr>
          <w:rFonts w:ascii="Arial" w:hAnsi="Arial" w:cs="Arial"/>
          <w:b/>
        </w:rPr>
        <w:lastRenderedPageBreak/>
        <w:t>Adoption and Special Guardianship Leadership Board Minutes</w:t>
      </w:r>
    </w:p>
    <w:p w14:paraId="7859AF44" w14:textId="77777777" w:rsidR="004A2CAA" w:rsidRPr="00B93DF3" w:rsidRDefault="004A2CAA" w:rsidP="004A2CAA">
      <w:pPr>
        <w:spacing w:after="120"/>
        <w:rPr>
          <w:rFonts w:ascii="Arial" w:hAnsi="Arial" w:cs="Arial"/>
        </w:rPr>
      </w:pPr>
      <w:r w:rsidRPr="00B93DF3">
        <w:rPr>
          <w:rFonts w:ascii="Arial" w:hAnsi="Arial" w:cs="Arial"/>
        </w:rPr>
        <w:t>26</w:t>
      </w:r>
      <w:r w:rsidRPr="00B93DF3">
        <w:rPr>
          <w:rFonts w:ascii="Arial" w:hAnsi="Arial" w:cs="Arial"/>
          <w:vertAlign w:val="superscript"/>
        </w:rPr>
        <w:t>th</w:t>
      </w:r>
      <w:r w:rsidRPr="00B93DF3">
        <w:rPr>
          <w:rFonts w:ascii="Arial" w:hAnsi="Arial" w:cs="Arial"/>
        </w:rPr>
        <w:t xml:space="preserve"> January 2021, 1:00pm – 4:00pm</w:t>
      </w:r>
    </w:p>
    <w:p w14:paraId="23A5C45B" w14:textId="77777777" w:rsidR="004A2CAA" w:rsidRPr="00B93DF3" w:rsidRDefault="004A2CAA" w:rsidP="004A2CAA">
      <w:pPr>
        <w:spacing w:after="120"/>
        <w:rPr>
          <w:rFonts w:ascii="Arial" w:hAnsi="Arial" w:cs="Arial"/>
        </w:rPr>
      </w:pPr>
    </w:p>
    <w:p w14:paraId="296AAC41" w14:textId="77777777" w:rsidR="004A2CAA" w:rsidRPr="00B93DF3" w:rsidRDefault="004A2CAA" w:rsidP="004A2CAA">
      <w:pPr>
        <w:pStyle w:val="NoSpacing"/>
        <w:rPr>
          <w:rFonts w:ascii="Arial" w:hAnsi="Arial" w:cs="Arial"/>
          <w:b/>
        </w:rPr>
      </w:pPr>
      <w:r w:rsidRPr="00B93DF3">
        <w:rPr>
          <w:rFonts w:ascii="Arial" w:hAnsi="Arial" w:cs="Arial"/>
          <w:b/>
        </w:rPr>
        <w:t>Chair</w:t>
      </w:r>
    </w:p>
    <w:p w14:paraId="7C5F013E" w14:textId="77777777" w:rsidR="004A2CAA" w:rsidRPr="00B93DF3" w:rsidRDefault="004A2CAA" w:rsidP="004A2CAA">
      <w:pPr>
        <w:pStyle w:val="NoSpacing"/>
        <w:rPr>
          <w:rFonts w:ascii="Arial" w:hAnsi="Arial" w:cs="Arial"/>
        </w:rPr>
      </w:pPr>
      <w:r w:rsidRPr="00B93DF3">
        <w:rPr>
          <w:rFonts w:ascii="Arial" w:hAnsi="Arial" w:cs="Arial"/>
        </w:rPr>
        <w:t>Krish Kandiah</w:t>
      </w:r>
    </w:p>
    <w:p w14:paraId="63BF9A3D" w14:textId="77777777" w:rsidR="004A2CAA" w:rsidRPr="00B93DF3" w:rsidRDefault="004A2CAA" w:rsidP="004A2CAA">
      <w:pPr>
        <w:pStyle w:val="NoSpacing"/>
        <w:rPr>
          <w:rFonts w:ascii="Arial" w:hAnsi="Arial" w:cs="Arial"/>
        </w:rPr>
      </w:pPr>
    </w:p>
    <w:p w14:paraId="488CF398" w14:textId="77777777" w:rsidR="004A2CAA" w:rsidRPr="00B93DF3" w:rsidRDefault="004A2CAA" w:rsidP="004A2CAA">
      <w:pPr>
        <w:rPr>
          <w:rFonts w:ascii="Arial" w:hAnsi="Arial" w:cs="Arial"/>
          <w:b/>
        </w:rPr>
      </w:pPr>
      <w:r w:rsidRPr="00B93DF3">
        <w:rPr>
          <w:rFonts w:ascii="Arial" w:hAnsi="Arial" w:cs="Arial"/>
          <w:b/>
        </w:rPr>
        <w:t>Members attending:</w:t>
      </w:r>
    </w:p>
    <w:p w14:paraId="6269FB76" w14:textId="77777777" w:rsidR="003317D2" w:rsidRPr="00B93DF3" w:rsidRDefault="003317D2" w:rsidP="003317D2">
      <w:pPr>
        <w:pStyle w:val="ListParagraph"/>
        <w:numPr>
          <w:ilvl w:val="0"/>
          <w:numId w:val="25"/>
        </w:numPr>
        <w:spacing w:line="252" w:lineRule="auto"/>
        <w:textAlignment w:val="center"/>
        <w:rPr>
          <w:rFonts w:ascii="Arial" w:hAnsi="Arial" w:cs="Arial"/>
          <w:bCs/>
          <w:lang w:eastAsia="en-GB"/>
        </w:rPr>
      </w:pPr>
      <w:r w:rsidRPr="00B93DF3">
        <w:rPr>
          <w:rFonts w:ascii="Arial" w:hAnsi="Arial" w:cs="Arial"/>
          <w:bCs/>
          <w:lang w:eastAsia="en-GB"/>
        </w:rPr>
        <w:t>Edwina Grant - Chair of the ADCS HCAN committee</w:t>
      </w:r>
    </w:p>
    <w:p w14:paraId="4ABCF555" w14:textId="77777777" w:rsidR="003317D2" w:rsidRPr="00B93DF3" w:rsidRDefault="003317D2" w:rsidP="003317D2">
      <w:pPr>
        <w:pStyle w:val="ListParagraph"/>
        <w:numPr>
          <w:ilvl w:val="0"/>
          <w:numId w:val="25"/>
        </w:numPr>
        <w:spacing w:line="252" w:lineRule="auto"/>
        <w:textAlignment w:val="center"/>
        <w:rPr>
          <w:rFonts w:ascii="Arial" w:hAnsi="Arial" w:cs="Arial"/>
          <w:bCs/>
          <w:lang w:eastAsia="en-GB"/>
        </w:rPr>
      </w:pPr>
      <w:r w:rsidRPr="00B93DF3">
        <w:rPr>
          <w:rFonts w:ascii="Arial" w:hAnsi="Arial" w:cs="Arial"/>
          <w:bCs/>
          <w:lang w:eastAsia="en-GB"/>
        </w:rPr>
        <w:t>Lucy Peake – Grandparents Plus</w:t>
      </w:r>
    </w:p>
    <w:p w14:paraId="4E1CA069" w14:textId="77777777" w:rsidR="003317D2" w:rsidRPr="00B93DF3" w:rsidRDefault="003317D2" w:rsidP="003317D2">
      <w:pPr>
        <w:pStyle w:val="ListParagraph"/>
        <w:numPr>
          <w:ilvl w:val="0"/>
          <w:numId w:val="25"/>
        </w:numPr>
        <w:spacing w:line="252" w:lineRule="auto"/>
        <w:textAlignment w:val="center"/>
        <w:rPr>
          <w:rFonts w:ascii="Arial" w:hAnsi="Arial" w:cs="Arial"/>
          <w:bCs/>
          <w:lang w:eastAsia="en-GB"/>
        </w:rPr>
      </w:pPr>
      <w:r w:rsidRPr="00B93DF3">
        <w:rPr>
          <w:rFonts w:ascii="Arial" w:hAnsi="Arial" w:cs="Arial"/>
          <w:bCs/>
          <w:lang w:eastAsia="en-GB"/>
        </w:rPr>
        <w:t>Maggie Jones – CVAA</w:t>
      </w:r>
    </w:p>
    <w:p w14:paraId="3B42B084" w14:textId="77777777" w:rsidR="003317D2" w:rsidRPr="00B93DF3" w:rsidRDefault="003317D2" w:rsidP="003317D2">
      <w:pPr>
        <w:pStyle w:val="ListParagraph"/>
        <w:numPr>
          <w:ilvl w:val="0"/>
          <w:numId w:val="25"/>
        </w:numPr>
        <w:spacing w:line="252" w:lineRule="auto"/>
        <w:textAlignment w:val="center"/>
        <w:rPr>
          <w:rFonts w:ascii="Arial" w:hAnsi="Arial" w:cs="Arial"/>
          <w:bCs/>
          <w:lang w:eastAsia="en-GB"/>
        </w:rPr>
      </w:pPr>
      <w:r w:rsidRPr="00B93DF3">
        <w:rPr>
          <w:rFonts w:ascii="Arial" w:hAnsi="Arial" w:cs="Arial"/>
          <w:bCs/>
          <w:lang w:eastAsia="en-GB"/>
        </w:rPr>
        <w:t>Shelagh Mitchell – RAA rep</w:t>
      </w:r>
    </w:p>
    <w:p w14:paraId="087A7FAA" w14:textId="3C1E2E4A" w:rsidR="003317D2" w:rsidRPr="00B93DF3" w:rsidRDefault="003317D2" w:rsidP="6BAA414E">
      <w:pPr>
        <w:pStyle w:val="ListParagraph"/>
        <w:numPr>
          <w:ilvl w:val="0"/>
          <w:numId w:val="25"/>
        </w:numPr>
        <w:spacing w:line="252" w:lineRule="auto"/>
        <w:textAlignment w:val="center"/>
        <w:rPr>
          <w:rFonts w:ascii="Arial" w:hAnsi="Arial" w:cs="Arial"/>
          <w:lang w:eastAsia="en-GB"/>
        </w:rPr>
      </w:pPr>
      <w:r w:rsidRPr="6BAA414E">
        <w:rPr>
          <w:rFonts w:ascii="Arial" w:hAnsi="Arial" w:cs="Arial"/>
          <w:lang w:eastAsia="en-GB"/>
        </w:rPr>
        <w:t>Al Coates – ARG</w:t>
      </w:r>
      <w:r w:rsidR="73F0123A" w:rsidRPr="6BAA414E">
        <w:rPr>
          <w:rFonts w:ascii="Arial" w:hAnsi="Arial" w:cs="Arial"/>
          <w:lang w:eastAsia="en-GB"/>
        </w:rPr>
        <w:t xml:space="preserve"> rep</w:t>
      </w:r>
    </w:p>
    <w:p w14:paraId="5E8049B7" w14:textId="77777777" w:rsidR="003317D2" w:rsidRPr="00B93DF3" w:rsidRDefault="003317D2" w:rsidP="003317D2">
      <w:pPr>
        <w:pStyle w:val="ListParagraph"/>
        <w:numPr>
          <w:ilvl w:val="0"/>
          <w:numId w:val="25"/>
        </w:numPr>
        <w:spacing w:line="252" w:lineRule="auto"/>
        <w:textAlignment w:val="center"/>
        <w:rPr>
          <w:rFonts w:ascii="Arial" w:hAnsi="Arial" w:cs="Arial"/>
          <w:bCs/>
          <w:lang w:eastAsia="en-GB"/>
        </w:rPr>
      </w:pPr>
      <w:r w:rsidRPr="00B93DF3">
        <w:rPr>
          <w:rFonts w:ascii="Arial" w:hAnsi="Arial" w:cs="Arial"/>
          <w:bCs/>
          <w:lang w:eastAsia="en-GB"/>
        </w:rPr>
        <w:t>Julie Selwyn – Expert Advisor</w:t>
      </w:r>
    </w:p>
    <w:p w14:paraId="7A98CAB8" w14:textId="77777777" w:rsidR="003317D2" w:rsidRPr="00B93DF3" w:rsidRDefault="003317D2" w:rsidP="003317D2">
      <w:pPr>
        <w:pStyle w:val="ListParagraph"/>
        <w:numPr>
          <w:ilvl w:val="0"/>
          <w:numId w:val="26"/>
        </w:numPr>
        <w:spacing w:after="0" w:line="240" w:lineRule="auto"/>
        <w:rPr>
          <w:rFonts w:ascii="Arial" w:hAnsi="Arial" w:cs="Arial"/>
          <w:bCs/>
        </w:rPr>
      </w:pPr>
      <w:r w:rsidRPr="00B93DF3">
        <w:rPr>
          <w:rFonts w:ascii="Arial" w:hAnsi="Arial" w:cs="Arial"/>
          <w:bCs/>
          <w:lang w:eastAsia="en-GB"/>
        </w:rPr>
        <w:t xml:space="preserve">John Simmonds - </w:t>
      </w:r>
      <w:proofErr w:type="spellStart"/>
      <w:r w:rsidRPr="00B93DF3">
        <w:rPr>
          <w:rFonts w:ascii="Arial" w:hAnsi="Arial" w:cs="Arial"/>
          <w:bCs/>
          <w:lang w:eastAsia="en-GB"/>
        </w:rPr>
        <w:t>CoramBAAF</w:t>
      </w:r>
      <w:proofErr w:type="spellEnd"/>
      <w:r w:rsidRPr="00B93DF3">
        <w:rPr>
          <w:rFonts w:ascii="Arial" w:hAnsi="Arial" w:cs="Arial"/>
          <w:bCs/>
        </w:rPr>
        <w:t xml:space="preserve"> </w:t>
      </w:r>
    </w:p>
    <w:p w14:paraId="52A5DB7F" w14:textId="77777777" w:rsidR="003317D2" w:rsidRPr="00B93DF3" w:rsidRDefault="003317D2" w:rsidP="003317D2">
      <w:pPr>
        <w:pStyle w:val="ListParagraph"/>
        <w:numPr>
          <w:ilvl w:val="0"/>
          <w:numId w:val="26"/>
        </w:numPr>
        <w:spacing w:after="0" w:line="240" w:lineRule="auto"/>
        <w:rPr>
          <w:rFonts w:ascii="Arial" w:hAnsi="Arial" w:cs="Arial"/>
          <w:bCs/>
        </w:rPr>
      </w:pPr>
      <w:r w:rsidRPr="00B93DF3">
        <w:rPr>
          <w:rFonts w:ascii="Arial" w:hAnsi="Arial" w:cs="Arial"/>
          <w:bCs/>
        </w:rPr>
        <w:t>Cllr Susie Charles - LGA</w:t>
      </w:r>
    </w:p>
    <w:p w14:paraId="3FE26B48" w14:textId="77777777" w:rsidR="003317D2" w:rsidRPr="00B93DF3" w:rsidRDefault="003317D2" w:rsidP="003317D2">
      <w:pPr>
        <w:pStyle w:val="ListParagraph"/>
        <w:numPr>
          <w:ilvl w:val="0"/>
          <w:numId w:val="26"/>
        </w:numPr>
        <w:spacing w:line="252" w:lineRule="auto"/>
        <w:rPr>
          <w:rFonts w:ascii="Arial" w:hAnsi="Arial" w:cs="Arial"/>
          <w:bCs/>
          <w:lang w:eastAsia="en-GB"/>
        </w:rPr>
      </w:pPr>
      <w:r w:rsidRPr="00B93DF3">
        <w:rPr>
          <w:rFonts w:ascii="Arial" w:hAnsi="Arial" w:cs="Arial"/>
          <w:bCs/>
          <w:lang w:eastAsia="en-GB"/>
        </w:rPr>
        <w:t>Justice Frances Judd – Judicial Observer</w:t>
      </w:r>
    </w:p>
    <w:p w14:paraId="1BA6637A" w14:textId="77777777" w:rsidR="003317D2" w:rsidRPr="00B93DF3" w:rsidRDefault="003317D2" w:rsidP="003317D2">
      <w:pPr>
        <w:pStyle w:val="ListParagraph"/>
        <w:numPr>
          <w:ilvl w:val="0"/>
          <w:numId w:val="26"/>
        </w:numPr>
        <w:spacing w:line="252" w:lineRule="auto"/>
        <w:rPr>
          <w:rFonts w:ascii="Arial" w:hAnsi="Arial" w:cs="Arial"/>
          <w:bCs/>
          <w:lang w:eastAsia="en-GB"/>
        </w:rPr>
      </w:pPr>
      <w:r w:rsidRPr="00B93DF3">
        <w:rPr>
          <w:rFonts w:ascii="Arial" w:hAnsi="Arial" w:cs="Arial"/>
          <w:bCs/>
          <w:lang w:eastAsia="en-GB"/>
        </w:rPr>
        <w:t>Cathy Ashley – Family Rights group</w:t>
      </w:r>
    </w:p>
    <w:p w14:paraId="5942F125" w14:textId="0BB7E269" w:rsidR="003317D2" w:rsidRDefault="003317D2" w:rsidP="003317D2">
      <w:pPr>
        <w:pStyle w:val="ListParagraph"/>
        <w:numPr>
          <w:ilvl w:val="0"/>
          <w:numId w:val="26"/>
        </w:numPr>
        <w:spacing w:line="252" w:lineRule="auto"/>
        <w:rPr>
          <w:rFonts w:ascii="Arial" w:hAnsi="Arial" w:cs="Arial"/>
          <w:bCs/>
          <w:lang w:eastAsia="en-GB"/>
        </w:rPr>
      </w:pPr>
      <w:r w:rsidRPr="00B93DF3">
        <w:rPr>
          <w:rFonts w:ascii="Arial" w:hAnsi="Arial" w:cs="Arial"/>
          <w:bCs/>
          <w:lang w:eastAsia="en-GB"/>
        </w:rPr>
        <w:t>Sue Armstrong-Brown – Adoption UK</w:t>
      </w:r>
    </w:p>
    <w:p w14:paraId="36F4235A" w14:textId="77777777" w:rsidR="005213C1" w:rsidRPr="00B93DF3" w:rsidRDefault="005213C1" w:rsidP="005213C1">
      <w:pPr>
        <w:pStyle w:val="ListParagraph"/>
        <w:numPr>
          <w:ilvl w:val="0"/>
          <w:numId w:val="26"/>
        </w:numPr>
        <w:spacing w:line="252" w:lineRule="auto"/>
        <w:rPr>
          <w:rFonts w:ascii="Arial" w:hAnsi="Arial" w:cs="Arial"/>
          <w:bCs/>
        </w:rPr>
      </w:pPr>
      <w:r w:rsidRPr="00B93DF3">
        <w:rPr>
          <w:rFonts w:ascii="Arial" w:hAnsi="Arial" w:cs="Arial"/>
          <w:bCs/>
          <w:color w:val="000000"/>
          <w:lang w:eastAsia="en-GB"/>
        </w:rPr>
        <w:t xml:space="preserve">Fran </w:t>
      </w:r>
      <w:proofErr w:type="spellStart"/>
      <w:r w:rsidRPr="00B93DF3">
        <w:rPr>
          <w:rFonts w:ascii="Arial" w:hAnsi="Arial" w:cs="Arial"/>
          <w:bCs/>
          <w:color w:val="000000"/>
          <w:lang w:eastAsia="en-GB"/>
        </w:rPr>
        <w:t>Oram</w:t>
      </w:r>
      <w:proofErr w:type="spellEnd"/>
      <w:r>
        <w:rPr>
          <w:rFonts w:ascii="Arial" w:hAnsi="Arial" w:cs="Arial"/>
          <w:bCs/>
          <w:color w:val="000000"/>
          <w:lang w:eastAsia="en-GB"/>
        </w:rPr>
        <w:t xml:space="preserve"> - </w:t>
      </w:r>
      <w:r w:rsidRPr="00B93DF3">
        <w:rPr>
          <w:rFonts w:ascii="Arial" w:hAnsi="Arial" w:cs="Arial"/>
          <w:bCs/>
        </w:rPr>
        <w:t>Department for Education</w:t>
      </w:r>
    </w:p>
    <w:p w14:paraId="28759F20" w14:textId="77777777" w:rsidR="005213C1" w:rsidRPr="00B93DF3" w:rsidRDefault="005213C1" w:rsidP="00F87DC3">
      <w:pPr>
        <w:pStyle w:val="ListParagraph"/>
        <w:spacing w:line="252" w:lineRule="auto"/>
        <w:rPr>
          <w:rFonts w:ascii="Arial" w:hAnsi="Arial" w:cs="Arial"/>
          <w:bCs/>
          <w:lang w:eastAsia="en-GB"/>
        </w:rPr>
      </w:pPr>
    </w:p>
    <w:p w14:paraId="782A10A0" w14:textId="77777777" w:rsidR="005179B4" w:rsidRPr="00B93DF3" w:rsidRDefault="005179B4" w:rsidP="00076423">
      <w:pPr>
        <w:pStyle w:val="NoSpacing"/>
        <w:rPr>
          <w:rFonts w:ascii="Arial" w:hAnsi="Arial" w:cs="Arial"/>
        </w:rPr>
      </w:pPr>
    </w:p>
    <w:p w14:paraId="00CCB175" w14:textId="77777777" w:rsidR="004A2CAA" w:rsidRPr="00B93DF3" w:rsidRDefault="004A2CAA" w:rsidP="004A2CAA">
      <w:pPr>
        <w:rPr>
          <w:rFonts w:ascii="Arial" w:hAnsi="Arial" w:cs="Arial"/>
          <w:b/>
        </w:rPr>
      </w:pPr>
      <w:r w:rsidRPr="6BAA414E">
        <w:rPr>
          <w:rFonts w:ascii="Arial" w:hAnsi="Arial" w:cs="Arial"/>
          <w:b/>
          <w:bCs/>
        </w:rPr>
        <w:t xml:space="preserve">Also attending: </w:t>
      </w:r>
    </w:p>
    <w:p w14:paraId="0197F085" w14:textId="61A9231E" w:rsidR="35B9F5B3" w:rsidRDefault="35B9F5B3" w:rsidP="6BAA414E">
      <w:pPr>
        <w:pStyle w:val="ListParagraph"/>
        <w:numPr>
          <w:ilvl w:val="0"/>
          <w:numId w:val="24"/>
        </w:numPr>
        <w:spacing w:line="252" w:lineRule="auto"/>
        <w:rPr>
          <w:rFonts w:eastAsiaTheme="minorEastAsia"/>
          <w:lang w:eastAsia="en-GB"/>
        </w:rPr>
      </w:pPr>
      <w:r w:rsidRPr="6BAA414E">
        <w:rPr>
          <w:rFonts w:ascii="Arial" w:hAnsi="Arial" w:cs="Arial"/>
          <w:lang w:eastAsia="en-GB"/>
        </w:rPr>
        <w:t>Louise Smith – LGA</w:t>
      </w:r>
    </w:p>
    <w:p w14:paraId="4A67EEC0" w14:textId="6CDAEC13" w:rsidR="003317D2" w:rsidRPr="00B93DF3" w:rsidRDefault="35B9F5B3" w:rsidP="6BAA414E">
      <w:pPr>
        <w:pStyle w:val="ListParagraph"/>
        <w:numPr>
          <w:ilvl w:val="0"/>
          <w:numId w:val="24"/>
        </w:numPr>
        <w:spacing w:line="252" w:lineRule="auto"/>
        <w:rPr>
          <w:rFonts w:eastAsiaTheme="minorEastAsia"/>
        </w:rPr>
      </w:pPr>
      <w:r w:rsidRPr="6BAA414E">
        <w:rPr>
          <w:rFonts w:ascii="Arial" w:hAnsi="Arial" w:cs="Arial"/>
          <w:lang w:eastAsia="en-GB"/>
        </w:rPr>
        <w:t xml:space="preserve">Jan </w:t>
      </w:r>
      <w:proofErr w:type="spellStart"/>
      <w:r w:rsidRPr="6BAA414E">
        <w:rPr>
          <w:rFonts w:ascii="Arial" w:hAnsi="Arial" w:cs="Arial"/>
          <w:lang w:eastAsia="en-GB"/>
        </w:rPr>
        <w:t>Fishwick</w:t>
      </w:r>
      <w:proofErr w:type="spellEnd"/>
      <w:r w:rsidRPr="6BAA414E">
        <w:rPr>
          <w:rFonts w:ascii="Arial" w:hAnsi="Arial" w:cs="Arial"/>
          <w:lang w:eastAsia="en-GB"/>
        </w:rPr>
        <w:t xml:space="preserve"> – VAA Vice Chair</w:t>
      </w:r>
    </w:p>
    <w:p w14:paraId="47C07533" w14:textId="783697C1" w:rsidR="003317D2" w:rsidRPr="00B93DF3" w:rsidRDefault="00157E73" w:rsidP="6BAA414E">
      <w:pPr>
        <w:pStyle w:val="ListParagraph"/>
        <w:numPr>
          <w:ilvl w:val="0"/>
          <w:numId w:val="24"/>
        </w:numPr>
        <w:spacing w:line="252" w:lineRule="auto"/>
      </w:pPr>
      <w:r w:rsidRPr="6BAA414E">
        <w:rPr>
          <w:rFonts w:ascii="Arial" w:hAnsi="Arial" w:cs="Arial"/>
        </w:rPr>
        <w:t>Esther K</w:t>
      </w:r>
      <w:r w:rsidR="003317D2" w:rsidRPr="6BAA414E">
        <w:rPr>
          <w:rFonts w:ascii="Arial" w:hAnsi="Arial" w:cs="Arial"/>
        </w:rPr>
        <w:t>avanagh-Dixon - ADCS</w:t>
      </w:r>
    </w:p>
    <w:p w14:paraId="3D5CF900"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 xml:space="preserve">James Ronicle – </w:t>
      </w:r>
      <w:proofErr w:type="spellStart"/>
      <w:r w:rsidRPr="00B93DF3">
        <w:rPr>
          <w:rFonts w:ascii="Arial" w:hAnsi="Arial" w:cs="Arial"/>
          <w:bCs/>
        </w:rPr>
        <w:t>Ecorys</w:t>
      </w:r>
      <w:proofErr w:type="spellEnd"/>
      <w:r w:rsidRPr="00B93DF3">
        <w:rPr>
          <w:rFonts w:ascii="Arial" w:hAnsi="Arial" w:cs="Arial"/>
          <w:bCs/>
        </w:rPr>
        <w:t>, available to take questions on item 5 - will be joining for that item only</w:t>
      </w:r>
    </w:p>
    <w:p w14:paraId="32C94147"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 xml:space="preserve">Maura </w:t>
      </w:r>
      <w:proofErr w:type="spellStart"/>
      <w:r w:rsidRPr="00B93DF3">
        <w:rPr>
          <w:rFonts w:ascii="Arial" w:hAnsi="Arial" w:cs="Arial"/>
          <w:bCs/>
        </w:rPr>
        <w:t>Lantrua</w:t>
      </w:r>
      <w:proofErr w:type="spellEnd"/>
      <w:r w:rsidRPr="00B93DF3">
        <w:rPr>
          <w:rFonts w:ascii="Arial" w:hAnsi="Arial" w:cs="Arial"/>
          <w:bCs/>
        </w:rPr>
        <w:t xml:space="preserve"> – Department for Education, item 5</w:t>
      </w:r>
    </w:p>
    <w:p w14:paraId="6DDA172F" w14:textId="74A40B1C"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 xml:space="preserve">Chris Walton – </w:t>
      </w:r>
      <w:r w:rsidR="00157E73" w:rsidRPr="00B93DF3">
        <w:rPr>
          <w:rFonts w:ascii="Arial" w:hAnsi="Arial" w:cs="Arial"/>
          <w:bCs/>
        </w:rPr>
        <w:t>Department for Education</w:t>
      </w:r>
      <w:r w:rsidRPr="00B93DF3">
        <w:rPr>
          <w:rFonts w:ascii="Arial" w:hAnsi="Arial" w:cs="Arial"/>
          <w:bCs/>
        </w:rPr>
        <w:t>, presenting on item 6</w:t>
      </w:r>
    </w:p>
    <w:p w14:paraId="62B85078" w14:textId="544B1F64"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 xml:space="preserve">Rob Shearer - </w:t>
      </w:r>
      <w:r w:rsidR="00157E73" w:rsidRPr="00B93DF3">
        <w:rPr>
          <w:rFonts w:ascii="Arial" w:hAnsi="Arial" w:cs="Arial"/>
          <w:bCs/>
        </w:rPr>
        <w:t>Department for Education</w:t>
      </w:r>
    </w:p>
    <w:p w14:paraId="53F40919"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Sam Mercadante - CVAA</w:t>
      </w:r>
    </w:p>
    <w:p w14:paraId="540DE770"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rPr>
        <w:t xml:space="preserve">Kevin Woods - </w:t>
      </w:r>
      <w:r w:rsidRPr="00B93DF3">
        <w:rPr>
          <w:rFonts w:ascii="Arial" w:hAnsi="Arial" w:cs="Arial"/>
          <w:bCs/>
          <w:color w:val="000000"/>
          <w:lang w:eastAsia="en-GB"/>
        </w:rPr>
        <w:t>Department for Education</w:t>
      </w:r>
    </w:p>
    <w:p w14:paraId="347487FC" w14:textId="610020A9"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color w:val="000000"/>
          <w:lang w:eastAsia="en-GB"/>
        </w:rPr>
        <w:t xml:space="preserve">Anna Wales - </w:t>
      </w:r>
      <w:r w:rsidR="00157E73" w:rsidRPr="00B93DF3">
        <w:rPr>
          <w:rFonts w:ascii="Arial" w:hAnsi="Arial" w:cs="Arial"/>
          <w:bCs/>
        </w:rPr>
        <w:t>Department for Education</w:t>
      </w:r>
    </w:p>
    <w:p w14:paraId="75918F48"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color w:val="000000"/>
          <w:lang w:eastAsia="en-GB"/>
        </w:rPr>
        <w:t>Nicola Doyle - Department for Education</w:t>
      </w:r>
    </w:p>
    <w:p w14:paraId="713B484E" w14:textId="77777777"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color w:val="000000"/>
          <w:lang w:eastAsia="en-GB"/>
        </w:rPr>
        <w:t>Cheryl Duke</w:t>
      </w:r>
      <w:r w:rsidRPr="00B93DF3">
        <w:rPr>
          <w:rFonts w:ascii="Arial" w:hAnsi="Arial" w:cs="Arial"/>
          <w:bCs/>
        </w:rPr>
        <w:t xml:space="preserve"> - </w:t>
      </w:r>
      <w:r w:rsidRPr="00B93DF3">
        <w:rPr>
          <w:rFonts w:ascii="Arial" w:hAnsi="Arial" w:cs="Arial"/>
          <w:bCs/>
          <w:color w:val="000000"/>
          <w:lang w:eastAsia="en-GB"/>
        </w:rPr>
        <w:t>Department for Education</w:t>
      </w:r>
    </w:p>
    <w:p w14:paraId="0A51C98E" w14:textId="5CF1CB5C" w:rsidR="003317D2" w:rsidRPr="00B93DF3" w:rsidRDefault="003317D2" w:rsidP="003317D2">
      <w:pPr>
        <w:pStyle w:val="ListParagraph"/>
        <w:numPr>
          <w:ilvl w:val="0"/>
          <w:numId w:val="24"/>
        </w:numPr>
        <w:spacing w:line="252" w:lineRule="auto"/>
        <w:rPr>
          <w:rFonts w:ascii="Arial" w:hAnsi="Arial" w:cs="Arial"/>
          <w:bCs/>
        </w:rPr>
      </w:pPr>
      <w:r w:rsidRPr="00B93DF3">
        <w:rPr>
          <w:rFonts w:ascii="Arial" w:hAnsi="Arial" w:cs="Arial"/>
          <w:bCs/>
          <w:color w:val="000000"/>
          <w:lang w:eastAsia="en-GB"/>
        </w:rPr>
        <w:t xml:space="preserve">John Myers - </w:t>
      </w:r>
      <w:r w:rsidR="00157E73" w:rsidRPr="00B93DF3">
        <w:rPr>
          <w:rFonts w:ascii="Arial" w:hAnsi="Arial" w:cs="Arial"/>
          <w:bCs/>
        </w:rPr>
        <w:t>Department for Education</w:t>
      </w:r>
    </w:p>
    <w:p w14:paraId="7EAE11BE" w14:textId="43136BB4" w:rsidR="003317D2" w:rsidRPr="00B93DF3" w:rsidRDefault="003317D2" w:rsidP="6BAA414E">
      <w:pPr>
        <w:pStyle w:val="ListParagraph"/>
        <w:numPr>
          <w:ilvl w:val="0"/>
          <w:numId w:val="24"/>
        </w:numPr>
        <w:spacing w:line="252" w:lineRule="auto"/>
        <w:rPr>
          <w:rFonts w:ascii="Arial" w:hAnsi="Arial" w:cs="Arial"/>
        </w:rPr>
      </w:pPr>
      <w:r w:rsidRPr="6BAA414E">
        <w:rPr>
          <w:rFonts w:ascii="Arial" w:hAnsi="Arial" w:cs="Arial"/>
        </w:rPr>
        <w:t>Kevin Yong - Secretariat, Coram-</w:t>
      </w:r>
      <w:proofErr w:type="spellStart"/>
      <w:r w:rsidR="1F3F13FB" w:rsidRPr="6BAA414E">
        <w:rPr>
          <w:rFonts w:ascii="Arial" w:hAnsi="Arial" w:cs="Arial"/>
        </w:rPr>
        <w:t>i</w:t>
      </w:r>
      <w:proofErr w:type="spellEnd"/>
    </w:p>
    <w:p w14:paraId="76EB98F6" w14:textId="5B17A5B7" w:rsidR="003317D2" w:rsidRPr="00B93DF3" w:rsidRDefault="003317D2" w:rsidP="6BAA414E">
      <w:pPr>
        <w:pStyle w:val="ListParagraph"/>
        <w:numPr>
          <w:ilvl w:val="0"/>
          <w:numId w:val="24"/>
        </w:numPr>
        <w:spacing w:line="252" w:lineRule="auto"/>
        <w:rPr>
          <w:rFonts w:ascii="Arial" w:hAnsi="Arial" w:cs="Arial"/>
        </w:rPr>
      </w:pPr>
      <w:r w:rsidRPr="6BAA414E">
        <w:rPr>
          <w:rFonts w:ascii="Arial" w:hAnsi="Arial" w:cs="Arial"/>
        </w:rPr>
        <w:t>Louise Jelks - Secretariat, Coram-</w:t>
      </w:r>
      <w:proofErr w:type="spellStart"/>
      <w:r w:rsidR="00856577" w:rsidRPr="6BAA414E">
        <w:rPr>
          <w:rFonts w:ascii="Arial" w:hAnsi="Arial" w:cs="Arial"/>
        </w:rPr>
        <w:t>i</w:t>
      </w:r>
      <w:proofErr w:type="spellEnd"/>
      <w:r w:rsidRPr="6BAA414E">
        <w:rPr>
          <w:rFonts w:ascii="Arial" w:hAnsi="Arial" w:cs="Arial"/>
        </w:rPr>
        <w:t xml:space="preserve">  </w:t>
      </w:r>
    </w:p>
    <w:p w14:paraId="475807C8" w14:textId="353D48B4" w:rsidR="003317D2" w:rsidRPr="00B93DF3" w:rsidRDefault="003317D2" w:rsidP="6BAA414E">
      <w:pPr>
        <w:pStyle w:val="ListParagraph"/>
        <w:numPr>
          <w:ilvl w:val="0"/>
          <w:numId w:val="24"/>
        </w:numPr>
        <w:spacing w:line="252" w:lineRule="auto"/>
        <w:rPr>
          <w:rFonts w:ascii="Arial" w:hAnsi="Arial" w:cs="Arial"/>
        </w:rPr>
      </w:pPr>
      <w:r w:rsidRPr="6BAA414E">
        <w:rPr>
          <w:rFonts w:ascii="Arial" w:hAnsi="Arial" w:cs="Arial"/>
        </w:rPr>
        <w:t>Reema Sodha - Secretariat, Coram-</w:t>
      </w:r>
      <w:proofErr w:type="spellStart"/>
      <w:r w:rsidR="4FE53849" w:rsidRPr="6BAA414E">
        <w:rPr>
          <w:rFonts w:ascii="Arial" w:hAnsi="Arial" w:cs="Arial"/>
        </w:rPr>
        <w:t>i</w:t>
      </w:r>
      <w:proofErr w:type="spellEnd"/>
    </w:p>
    <w:p w14:paraId="172F6B96" w14:textId="0B1AF876" w:rsidR="003317D2" w:rsidRPr="00B93DF3" w:rsidRDefault="003317D2" w:rsidP="6BAA414E">
      <w:pPr>
        <w:pStyle w:val="ListParagraph"/>
        <w:numPr>
          <w:ilvl w:val="0"/>
          <w:numId w:val="24"/>
        </w:numPr>
        <w:spacing w:line="252" w:lineRule="auto"/>
        <w:rPr>
          <w:rFonts w:ascii="Arial" w:hAnsi="Arial" w:cs="Arial"/>
        </w:rPr>
      </w:pPr>
      <w:r w:rsidRPr="6BAA414E">
        <w:rPr>
          <w:rFonts w:ascii="Arial" w:hAnsi="Arial" w:cs="Arial"/>
        </w:rPr>
        <w:t>Kelly Kaye - Secretariat, Coram-</w:t>
      </w:r>
      <w:proofErr w:type="spellStart"/>
      <w:r w:rsidR="4FE53849" w:rsidRPr="6BAA414E">
        <w:rPr>
          <w:rFonts w:ascii="Arial" w:hAnsi="Arial" w:cs="Arial"/>
        </w:rPr>
        <w:t>i</w:t>
      </w:r>
      <w:proofErr w:type="spellEnd"/>
    </w:p>
    <w:p w14:paraId="113F0A80" w14:textId="24BA7CE4" w:rsidR="003317D2" w:rsidRPr="00B93DF3" w:rsidRDefault="003317D2" w:rsidP="6BAA414E">
      <w:pPr>
        <w:pStyle w:val="ListParagraph"/>
        <w:numPr>
          <w:ilvl w:val="0"/>
          <w:numId w:val="24"/>
        </w:numPr>
        <w:spacing w:line="252" w:lineRule="auto"/>
        <w:rPr>
          <w:rFonts w:ascii="Arial" w:hAnsi="Arial" w:cs="Arial"/>
        </w:rPr>
      </w:pPr>
      <w:r w:rsidRPr="6BAA414E">
        <w:rPr>
          <w:rFonts w:ascii="Arial" w:hAnsi="Arial" w:cs="Arial"/>
        </w:rPr>
        <w:t>Xia Bury – Secretariat, Coram-</w:t>
      </w:r>
      <w:proofErr w:type="spellStart"/>
      <w:r w:rsidR="0E8C5646" w:rsidRPr="6BAA414E">
        <w:rPr>
          <w:rFonts w:ascii="Arial" w:hAnsi="Arial" w:cs="Arial"/>
        </w:rPr>
        <w:t>i</w:t>
      </w:r>
      <w:proofErr w:type="spellEnd"/>
    </w:p>
    <w:p w14:paraId="3A827C09" w14:textId="77777777" w:rsidR="004A2CAA" w:rsidRPr="00B93DF3" w:rsidRDefault="004A2CAA" w:rsidP="004A2CAA">
      <w:pPr>
        <w:pStyle w:val="ListParagraph"/>
        <w:spacing w:after="0" w:line="240" w:lineRule="auto"/>
        <w:ind w:left="644"/>
        <w:rPr>
          <w:rFonts w:ascii="Arial" w:eastAsia="Times New Roman" w:hAnsi="Arial" w:cs="Arial"/>
          <w:color w:val="000000" w:themeColor="text1"/>
          <w:lang w:eastAsia="en-GB"/>
        </w:rPr>
      </w:pPr>
    </w:p>
    <w:p w14:paraId="3ADD2D34" w14:textId="77777777" w:rsidR="004A2CAA" w:rsidRPr="00B93DF3" w:rsidRDefault="004A2CAA" w:rsidP="004A2CAA">
      <w:pPr>
        <w:spacing w:after="0" w:line="240" w:lineRule="auto"/>
        <w:rPr>
          <w:rFonts w:ascii="Arial" w:hAnsi="Arial" w:cs="Arial"/>
          <w:b/>
          <w:bCs/>
        </w:rPr>
      </w:pPr>
    </w:p>
    <w:p w14:paraId="521BE5C0" w14:textId="645BB9B6" w:rsidR="004A2CAA" w:rsidRPr="00B93DF3" w:rsidRDefault="4B8181FC" w:rsidP="004A2CAA">
      <w:pPr>
        <w:spacing w:after="120" w:line="240" w:lineRule="auto"/>
        <w:rPr>
          <w:rFonts w:ascii="Arial" w:hAnsi="Arial" w:cs="Arial"/>
        </w:rPr>
      </w:pPr>
      <w:r w:rsidRPr="6BAA414E">
        <w:rPr>
          <w:rFonts w:ascii="Arial" w:hAnsi="Arial" w:cs="Arial"/>
        </w:rPr>
        <w:t xml:space="preserve">Apologies: Teresa Williams, </w:t>
      </w:r>
      <w:proofErr w:type="spellStart"/>
      <w:r w:rsidRPr="6BAA414E">
        <w:rPr>
          <w:rFonts w:ascii="Arial" w:hAnsi="Arial" w:cs="Arial"/>
        </w:rPr>
        <w:t>Cafcass</w:t>
      </w:r>
      <w:proofErr w:type="spellEnd"/>
    </w:p>
    <w:p w14:paraId="1349E9FE" w14:textId="77777777" w:rsidR="00761211" w:rsidRPr="00B93DF3" w:rsidRDefault="00761211" w:rsidP="004A2CAA">
      <w:pPr>
        <w:spacing w:after="120" w:line="240" w:lineRule="auto"/>
        <w:rPr>
          <w:rFonts w:ascii="Arial" w:hAnsi="Arial" w:cs="Arial"/>
        </w:rPr>
      </w:pPr>
    </w:p>
    <w:p w14:paraId="15A276B0" w14:textId="77777777" w:rsidR="004A2CAA" w:rsidRDefault="004A2CAA" w:rsidP="004A2CAA">
      <w:pPr>
        <w:pStyle w:val="ListParagraph"/>
        <w:spacing w:after="120" w:line="240" w:lineRule="auto"/>
        <w:ind w:left="360"/>
        <w:rPr>
          <w:rFonts w:ascii="Arial" w:hAnsi="Arial" w:cs="Arial"/>
          <w:b/>
        </w:rPr>
      </w:pPr>
    </w:p>
    <w:p w14:paraId="14B0075F" w14:textId="77777777" w:rsidR="002336BB" w:rsidRDefault="002336BB" w:rsidP="004A2CAA">
      <w:pPr>
        <w:pStyle w:val="ListParagraph"/>
        <w:spacing w:after="120" w:line="240" w:lineRule="auto"/>
        <w:ind w:left="360"/>
        <w:rPr>
          <w:rFonts w:ascii="Arial" w:hAnsi="Arial" w:cs="Arial"/>
          <w:b/>
        </w:rPr>
      </w:pPr>
    </w:p>
    <w:p w14:paraId="40177B4A" w14:textId="77777777" w:rsidR="002336BB" w:rsidRPr="00B93DF3" w:rsidRDefault="002336BB" w:rsidP="004A2CAA">
      <w:pPr>
        <w:pStyle w:val="ListParagraph"/>
        <w:spacing w:after="120" w:line="240" w:lineRule="auto"/>
        <w:ind w:left="360"/>
        <w:rPr>
          <w:rFonts w:ascii="Arial" w:hAnsi="Arial" w:cs="Arial"/>
          <w:b/>
        </w:rPr>
      </w:pPr>
    </w:p>
    <w:p w14:paraId="5FE18D10" w14:textId="77777777" w:rsidR="003317D2" w:rsidRPr="00B93DF3" w:rsidRDefault="003317D2" w:rsidP="004A2CAA">
      <w:pPr>
        <w:pStyle w:val="ListParagraph"/>
        <w:spacing w:after="120" w:line="240" w:lineRule="auto"/>
        <w:ind w:left="360"/>
        <w:rPr>
          <w:rFonts w:ascii="Arial" w:hAnsi="Arial" w:cs="Arial"/>
          <w:b/>
        </w:rPr>
      </w:pPr>
    </w:p>
    <w:p w14:paraId="6AED8E14" w14:textId="77777777" w:rsidR="003317D2" w:rsidRPr="00B93DF3" w:rsidRDefault="003317D2" w:rsidP="004A2CAA">
      <w:pPr>
        <w:pStyle w:val="ListParagraph"/>
        <w:spacing w:after="120" w:line="240" w:lineRule="auto"/>
        <w:ind w:left="360"/>
        <w:rPr>
          <w:rFonts w:ascii="Arial" w:hAnsi="Arial" w:cs="Arial"/>
          <w:b/>
        </w:rPr>
      </w:pPr>
    </w:p>
    <w:p w14:paraId="67F9A8DA" w14:textId="77777777" w:rsidR="004A2CAA" w:rsidRPr="00B93DF3" w:rsidRDefault="004A2CAA" w:rsidP="004A2CAA">
      <w:pPr>
        <w:spacing w:after="120" w:line="240" w:lineRule="auto"/>
        <w:rPr>
          <w:rFonts w:ascii="Arial" w:hAnsi="Arial" w:cs="Arial"/>
          <w:iCs/>
        </w:rPr>
      </w:pPr>
    </w:p>
    <w:p w14:paraId="6FCF9B91" w14:textId="77777777" w:rsidR="004A2CAA" w:rsidRPr="00B93DF3" w:rsidRDefault="004A2CAA" w:rsidP="6BAA414E">
      <w:pPr>
        <w:pStyle w:val="ListParagraph"/>
        <w:numPr>
          <w:ilvl w:val="0"/>
          <w:numId w:val="19"/>
        </w:numPr>
        <w:spacing w:after="120" w:line="240" w:lineRule="auto"/>
        <w:rPr>
          <w:rFonts w:ascii="Arial" w:hAnsi="Arial" w:cs="Arial"/>
          <w:b/>
          <w:bCs/>
        </w:rPr>
      </w:pPr>
      <w:r w:rsidRPr="6BAA414E">
        <w:rPr>
          <w:rFonts w:ascii="Arial" w:hAnsi="Arial" w:cs="Arial"/>
          <w:b/>
          <w:bCs/>
        </w:rPr>
        <w:t>Welcome and introduction from Krish Kandiah</w:t>
      </w:r>
    </w:p>
    <w:p w14:paraId="0A900ADB" w14:textId="77777777" w:rsidR="004A2CAA" w:rsidRPr="00B93DF3" w:rsidRDefault="004A2CAA" w:rsidP="004A2CAA">
      <w:pPr>
        <w:spacing w:after="120" w:line="240" w:lineRule="auto"/>
        <w:rPr>
          <w:rFonts w:ascii="Arial" w:hAnsi="Arial" w:cs="Arial"/>
          <w:iCs/>
        </w:rPr>
      </w:pPr>
      <w:r w:rsidRPr="00B93DF3">
        <w:rPr>
          <w:rFonts w:ascii="Arial" w:hAnsi="Arial" w:cs="Arial"/>
          <w:iCs/>
        </w:rPr>
        <w:t>Krish welcomed attendees and thanked them for joining. Krish introduced himself as the new chair.</w:t>
      </w:r>
    </w:p>
    <w:p w14:paraId="52FD2CBA" w14:textId="77777777" w:rsidR="006D67E9" w:rsidRPr="00B93DF3" w:rsidRDefault="006D67E9" w:rsidP="004A2CAA">
      <w:pPr>
        <w:spacing w:after="120" w:line="240" w:lineRule="auto"/>
        <w:rPr>
          <w:rFonts w:ascii="Arial" w:hAnsi="Arial" w:cs="Arial"/>
          <w:b/>
          <w:iCs/>
        </w:rPr>
      </w:pPr>
      <w:r w:rsidRPr="00B93DF3">
        <w:rPr>
          <w:rFonts w:ascii="Arial" w:hAnsi="Arial" w:cs="Arial"/>
          <w:b/>
          <w:iCs/>
        </w:rPr>
        <w:t>Primary goal of the board established: How can we best serve the needs of vulnerable children?</w:t>
      </w:r>
    </w:p>
    <w:p w14:paraId="55A9CC1D" w14:textId="58BF0980" w:rsidR="00A57AE8" w:rsidRPr="00B93DF3" w:rsidRDefault="006D67E9" w:rsidP="776A07B2">
      <w:pPr>
        <w:spacing w:after="120" w:line="240" w:lineRule="auto"/>
        <w:rPr>
          <w:rFonts w:ascii="Arial" w:hAnsi="Arial" w:cs="Arial"/>
        </w:rPr>
      </w:pPr>
      <w:r w:rsidRPr="6BAA414E">
        <w:rPr>
          <w:rFonts w:ascii="Arial" w:hAnsi="Arial" w:cs="Arial"/>
        </w:rPr>
        <w:t>Krish</w:t>
      </w:r>
      <w:r w:rsidR="54885285" w:rsidRPr="6BAA414E">
        <w:rPr>
          <w:rFonts w:ascii="Arial" w:hAnsi="Arial" w:cs="Arial"/>
        </w:rPr>
        <w:t xml:space="preserve"> wants</w:t>
      </w:r>
      <w:r w:rsidRPr="6BAA414E">
        <w:rPr>
          <w:rFonts w:ascii="Arial" w:hAnsi="Arial" w:cs="Arial"/>
        </w:rPr>
        <w:t xml:space="preserve"> to ensure that the best interests of children remains the primary focus for the </w:t>
      </w:r>
      <w:r w:rsidR="00157E73" w:rsidRPr="6BAA414E">
        <w:rPr>
          <w:rFonts w:ascii="Arial" w:hAnsi="Arial" w:cs="Arial"/>
        </w:rPr>
        <w:t xml:space="preserve">Board </w:t>
      </w:r>
      <w:r w:rsidRPr="6BAA414E">
        <w:rPr>
          <w:rFonts w:ascii="Arial" w:hAnsi="Arial" w:cs="Arial"/>
        </w:rPr>
        <w:t xml:space="preserve">throughout all discussions and work that the </w:t>
      </w:r>
      <w:r w:rsidR="00157E73" w:rsidRPr="6BAA414E">
        <w:rPr>
          <w:rFonts w:ascii="Arial" w:hAnsi="Arial" w:cs="Arial"/>
        </w:rPr>
        <w:t xml:space="preserve">Board </w:t>
      </w:r>
      <w:r w:rsidRPr="6BAA414E">
        <w:rPr>
          <w:rFonts w:ascii="Arial" w:hAnsi="Arial" w:cs="Arial"/>
        </w:rPr>
        <w:t>undertakes.</w:t>
      </w:r>
    </w:p>
    <w:p w14:paraId="6E0847A1" w14:textId="29C8A3A7" w:rsidR="006D67E9" w:rsidRPr="00B93DF3" w:rsidRDefault="00A57AE8" w:rsidP="776A07B2">
      <w:pPr>
        <w:spacing w:after="120" w:line="240" w:lineRule="auto"/>
        <w:rPr>
          <w:rFonts w:ascii="Arial" w:hAnsi="Arial" w:cs="Arial"/>
        </w:rPr>
      </w:pPr>
      <w:r w:rsidRPr="6BAA414E">
        <w:rPr>
          <w:rFonts w:ascii="Arial" w:hAnsi="Arial" w:cs="Arial"/>
        </w:rPr>
        <w:t xml:space="preserve">Krish </w:t>
      </w:r>
      <w:r w:rsidR="4BCCBD0C" w:rsidRPr="6BAA414E">
        <w:rPr>
          <w:rFonts w:ascii="Arial" w:hAnsi="Arial" w:cs="Arial"/>
        </w:rPr>
        <w:t xml:space="preserve">set out what he thought are </w:t>
      </w:r>
      <w:r w:rsidR="006D67E9" w:rsidRPr="6BAA414E">
        <w:rPr>
          <w:rFonts w:ascii="Arial" w:hAnsi="Arial" w:cs="Arial"/>
        </w:rPr>
        <w:t xml:space="preserve">the </w:t>
      </w:r>
      <w:r w:rsidR="00157E73" w:rsidRPr="6BAA414E">
        <w:rPr>
          <w:rFonts w:ascii="Arial" w:hAnsi="Arial" w:cs="Arial"/>
        </w:rPr>
        <w:t>Board</w:t>
      </w:r>
      <w:r w:rsidR="251276EB" w:rsidRPr="6BAA414E">
        <w:rPr>
          <w:rFonts w:ascii="Arial" w:hAnsi="Arial" w:cs="Arial"/>
        </w:rPr>
        <w:t>’</w:t>
      </w:r>
      <w:r w:rsidR="00157E73" w:rsidRPr="6BAA414E">
        <w:rPr>
          <w:rFonts w:ascii="Arial" w:hAnsi="Arial" w:cs="Arial"/>
        </w:rPr>
        <w:t xml:space="preserve">s </w:t>
      </w:r>
      <w:r w:rsidR="006D67E9" w:rsidRPr="6BAA414E">
        <w:rPr>
          <w:rFonts w:ascii="Arial" w:hAnsi="Arial" w:cs="Arial"/>
        </w:rPr>
        <w:t xml:space="preserve">values: </w:t>
      </w:r>
    </w:p>
    <w:p w14:paraId="4EB0D630" w14:textId="77777777" w:rsidR="00E16124" w:rsidRPr="00B93DF3" w:rsidRDefault="00E16124" w:rsidP="006D67E9">
      <w:pPr>
        <w:pStyle w:val="ListParagraph"/>
        <w:numPr>
          <w:ilvl w:val="1"/>
          <w:numId w:val="16"/>
        </w:numPr>
        <w:spacing w:after="120" w:line="240" w:lineRule="auto"/>
        <w:rPr>
          <w:rFonts w:ascii="Arial" w:hAnsi="Arial" w:cs="Arial"/>
          <w:iCs/>
        </w:rPr>
      </w:pPr>
      <w:r w:rsidRPr="00B93DF3">
        <w:rPr>
          <w:rFonts w:ascii="Arial" w:hAnsi="Arial" w:cs="Arial"/>
          <w:iCs/>
        </w:rPr>
        <w:t>Visionary and practical</w:t>
      </w:r>
    </w:p>
    <w:p w14:paraId="7115BC16" w14:textId="77777777" w:rsidR="006D67E9" w:rsidRPr="00B93DF3" w:rsidRDefault="00E16124" w:rsidP="006D67E9">
      <w:pPr>
        <w:pStyle w:val="ListParagraph"/>
        <w:numPr>
          <w:ilvl w:val="1"/>
          <w:numId w:val="16"/>
        </w:numPr>
        <w:spacing w:after="120" w:line="240" w:lineRule="auto"/>
        <w:rPr>
          <w:rFonts w:ascii="Arial" w:hAnsi="Arial" w:cs="Arial"/>
          <w:iCs/>
        </w:rPr>
      </w:pPr>
      <w:r w:rsidRPr="00B93DF3">
        <w:rPr>
          <w:rFonts w:ascii="Arial" w:hAnsi="Arial" w:cs="Arial"/>
          <w:iCs/>
        </w:rPr>
        <w:t>B</w:t>
      </w:r>
      <w:r w:rsidR="006D67E9" w:rsidRPr="00B93DF3">
        <w:rPr>
          <w:rFonts w:ascii="Arial" w:hAnsi="Arial" w:cs="Arial"/>
          <w:iCs/>
        </w:rPr>
        <w:t xml:space="preserve">old and humble </w:t>
      </w:r>
    </w:p>
    <w:p w14:paraId="69DD9139" w14:textId="77777777" w:rsidR="00E16124" w:rsidRPr="00B93DF3" w:rsidRDefault="00E16124" w:rsidP="006D67E9">
      <w:pPr>
        <w:pStyle w:val="ListParagraph"/>
        <w:numPr>
          <w:ilvl w:val="1"/>
          <w:numId w:val="16"/>
        </w:numPr>
        <w:spacing w:after="120" w:line="240" w:lineRule="auto"/>
        <w:rPr>
          <w:rFonts w:ascii="Arial" w:hAnsi="Arial" w:cs="Arial"/>
          <w:iCs/>
        </w:rPr>
      </w:pPr>
      <w:r w:rsidRPr="00B93DF3">
        <w:rPr>
          <w:rFonts w:ascii="Arial" w:hAnsi="Arial" w:cs="Arial"/>
          <w:iCs/>
        </w:rPr>
        <w:t>Inclusive and agile</w:t>
      </w:r>
    </w:p>
    <w:p w14:paraId="74193403" w14:textId="77777777" w:rsidR="005608DF" w:rsidRPr="00B93DF3" w:rsidRDefault="005608DF" w:rsidP="004A2CAA">
      <w:pPr>
        <w:spacing w:after="120" w:line="240" w:lineRule="auto"/>
        <w:rPr>
          <w:rFonts w:ascii="Arial" w:hAnsi="Arial" w:cs="Arial"/>
          <w:iCs/>
        </w:rPr>
      </w:pPr>
    </w:p>
    <w:p w14:paraId="05ED3E0C" w14:textId="77777777" w:rsidR="00387737" w:rsidRPr="00B93DF3" w:rsidRDefault="00387737" w:rsidP="004A2CAA">
      <w:pPr>
        <w:spacing w:after="120" w:line="240" w:lineRule="auto"/>
        <w:rPr>
          <w:rFonts w:ascii="Arial" w:hAnsi="Arial" w:cs="Arial"/>
          <w:iCs/>
        </w:rPr>
      </w:pPr>
      <w:r w:rsidRPr="00B93DF3">
        <w:rPr>
          <w:rFonts w:ascii="Arial" w:hAnsi="Arial" w:cs="Arial"/>
          <w:iCs/>
        </w:rPr>
        <w:t>Board discussed the opening statement and the following points were made:</w:t>
      </w:r>
    </w:p>
    <w:p w14:paraId="7971F5A6" w14:textId="54E9C677" w:rsidR="00387737" w:rsidRPr="00B93DF3" w:rsidRDefault="00CC47AF" w:rsidP="00387737">
      <w:pPr>
        <w:pStyle w:val="ListParagraph"/>
        <w:numPr>
          <w:ilvl w:val="0"/>
          <w:numId w:val="27"/>
        </w:numPr>
        <w:spacing w:after="120" w:line="240" w:lineRule="auto"/>
        <w:rPr>
          <w:rFonts w:ascii="Arial" w:hAnsi="Arial" w:cs="Arial"/>
          <w:iCs/>
        </w:rPr>
      </w:pPr>
      <w:r w:rsidRPr="00B93DF3">
        <w:rPr>
          <w:rFonts w:ascii="Arial" w:hAnsi="Arial" w:cs="Arial"/>
          <w:iCs/>
        </w:rPr>
        <w:t xml:space="preserve">There was a discussion surrounding the Children’s social care review and how the board could feed into it. Josh </w:t>
      </w:r>
      <w:proofErr w:type="spellStart"/>
      <w:r w:rsidRPr="00B93DF3">
        <w:rPr>
          <w:rFonts w:ascii="Arial" w:hAnsi="Arial" w:cs="Arial"/>
          <w:iCs/>
        </w:rPr>
        <w:t>M</w:t>
      </w:r>
      <w:r w:rsidR="00157E73">
        <w:rPr>
          <w:rFonts w:ascii="Arial" w:hAnsi="Arial" w:cs="Arial"/>
          <w:iCs/>
        </w:rPr>
        <w:t>a</w:t>
      </w:r>
      <w:r w:rsidRPr="00B93DF3">
        <w:rPr>
          <w:rFonts w:ascii="Arial" w:hAnsi="Arial" w:cs="Arial"/>
          <w:iCs/>
        </w:rPr>
        <w:t>cAlister</w:t>
      </w:r>
      <w:proofErr w:type="spellEnd"/>
      <w:r w:rsidRPr="00B93DF3">
        <w:rPr>
          <w:rFonts w:ascii="Arial" w:hAnsi="Arial" w:cs="Arial"/>
          <w:iCs/>
        </w:rPr>
        <w:t xml:space="preserve"> (Chair of the Independent Review of Children’s Social Care) has already requested a meeting with Krish. It was agreed that </w:t>
      </w:r>
      <w:r w:rsidR="00157E73">
        <w:rPr>
          <w:rFonts w:ascii="Arial" w:hAnsi="Arial" w:cs="Arial"/>
          <w:iCs/>
        </w:rPr>
        <w:t>B</w:t>
      </w:r>
      <w:r w:rsidR="00157E73" w:rsidRPr="00B93DF3">
        <w:rPr>
          <w:rFonts w:ascii="Arial" w:hAnsi="Arial" w:cs="Arial"/>
          <w:iCs/>
        </w:rPr>
        <w:t xml:space="preserve">oard </w:t>
      </w:r>
      <w:r w:rsidRPr="00B93DF3">
        <w:rPr>
          <w:rFonts w:ascii="Arial" w:hAnsi="Arial" w:cs="Arial"/>
          <w:iCs/>
        </w:rPr>
        <w:t xml:space="preserve">will look at the best way they can serve the care review without being slowed down by it. It is a priority of the </w:t>
      </w:r>
      <w:r w:rsidR="00157E73">
        <w:rPr>
          <w:rFonts w:ascii="Arial" w:hAnsi="Arial" w:cs="Arial"/>
          <w:iCs/>
        </w:rPr>
        <w:t>B</w:t>
      </w:r>
      <w:r w:rsidR="00157E73" w:rsidRPr="00B93DF3">
        <w:rPr>
          <w:rFonts w:ascii="Arial" w:hAnsi="Arial" w:cs="Arial"/>
          <w:iCs/>
        </w:rPr>
        <w:t xml:space="preserve">oard </w:t>
      </w:r>
      <w:r w:rsidRPr="00B93DF3">
        <w:rPr>
          <w:rFonts w:ascii="Arial" w:hAnsi="Arial" w:cs="Arial"/>
          <w:iCs/>
        </w:rPr>
        <w:t xml:space="preserve">to focus on the here and now and the many issues currently affecting children.  </w:t>
      </w:r>
    </w:p>
    <w:p w14:paraId="5BEAC7AA" w14:textId="6F7E32B3" w:rsidR="004D4564" w:rsidRPr="00B93DF3" w:rsidRDefault="00CC47AF" w:rsidP="00387737">
      <w:pPr>
        <w:pStyle w:val="ListParagraph"/>
        <w:numPr>
          <w:ilvl w:val="0"/>
          <w:numId w:val="27"/>
        </w:numPr>
        <w:spacing w:after="120" w:line="240" w:lineRule="auto"/>
        <w:rPr>
          <w:rFonts w:ascii="Arial" w:hAnsi="Arial" w:cs="Arial"/>
          <w:iCs/>
        </w:rPr>
      </w:pPr>
      <w:r w:rsidRPr="6BAA414E">
        <w:rPr>
          <w:rFonts w:ascii="Arial" w:hAnsi="Arial" w:cs="Arial"/>
        </w:rPr>
        <w:t xml:space="preserve">It was agreed that there are overlaps in style and intent between ASGLB vision and the plans Josh </w:t>
      </w:r>
      <w:proofErr w:type="spellStart"/>
      <w:r w:rsidRPr="6BAA414E">
        <w:rPr>
          <w:rFonts w:ascii="Arial" w:hAnsi="Arial" w:cs="Arial"/>
        </w:rPr>
        <w:t>M</w:t>
      </w:r>
      <w:r w:rsidR="00157E73" w:rsidRPr="6BAA414E">
        <w:rPr>
          <w:rFonts w:ascii="Arial" w:hAnsi="Arial" w:cs="Arial"/>
        </w:rPr>
        <w:t>a</w:t>
      </w:r>
      <w:r w:rsidRPr="6BAA414E">
        <w:rPr>
          <w:rFonts w:ascii="Arial" w:hAnsi="Arial" w:cs="Arial"/>
        </w:rPr>
        <w:t>cAlister</w:t>
      </w:r>
      <w:proofErr w:type="spellEnd"/>
      <w:r w:rsidRPr="6BAA414E">
        <w:rPr>
          <w:rFonts w:ascii="Arial" w:hAnsi="Arial" w:cs="Arial"/>
        </w:rPr>
        <w:t xml:space="preserve"> has for the care review, however the </w:t>
      </w:r>
      <w:r w:rsidR="00157E73" w:rsidRPr="6BAA414E">
        <w:rPr>
          <w:rFonts w:ascii="Arial" w:hAnsi="Arial" w:cs="Arial"/>
        </w:rPr>
        <w:t xml:space="preserve">Board’s </w:t>
      </w:r>
      <w:r w:rsidRPr="6BAA414E">
        <w:rPr>
          <w:rFonts w:ascii="Arial" w:hAnsi="Arial" w:cs="Arial"/>
        </w:rPr>
        <w:t>primary aim is to drive improvements in the system as it exists currently.</w:t>
      </w:r>
      <w:r w:rsidR="004D4564" w:rsidRPr="6BAA414E">
        <w:rPr>
          <w:rFonts w:ascii="Arial" w:hAnsi="Arial" w:cs="Arial"/>
        </w:rPr>
        <w:t xml:space="preserve"> </w:t>
      </w:r>
      <w:r w:rsidR="004D4564" w:rsidRPr="00B93DF3">
        <w:rPr>
          <w:rFonts w:ascii="Arial" w:hAnsi="Arial" w:cs="Arial"/>
          <w:iCs/>
        </w:rPr>
        <w:t>Board needs to act with urgency and pace.</w:t>
      </w:r>
    </w:p>
    <w:p w14:paraId="58FA9CB9" w14:textId="77777777" w:rsidR="00CC47AF" w:rsidRPr="00B93DF3" w:rsidRDefault="00CC47AF" w:rsidP="00387737">
      <w:pPr>
        <w:pStyle w:val="ListParagraph"/>
        <w:numPr>
          <w:ilvl w:val="0"/>
          <w:numId w:val="27"/>
        </w:numPr>
        <w:spacing w:after="120" w:line="240" w:lineRule="auto"/>
        <w:rPr>
          <w:rFonts w:ascii="Arial" w:hAnsi="Arial" w:cs="Arial"/>
          <w:iCs/>
        </w:rPr>
      </w:pPr>
      <w:r w:rsidRPr="00B93DF3">
        <w:rPr>
          <w:rFonts w:ascii="Arial" w:hAnsi="Arial" w:cs="Arial"/>
          <w:iCs/>
        </w:rPr>
        <w:t>Covid-19 has inspired innovative ideas in the sector</w:t>
      </w:r>
    </w:p>
    <w:p w14:paraId="215B487D" w14:textId="576BDF1B" w:rsidR="004D4564" w:rsidRPr="00B93DF3" w:rsidRDefault="004D4564" w:rsidP="00387737">
      <w:pPr>
        <w:pStyle w:val="ListParagraph"/>
        <w:numPr>
          <w:ilvl w:val="0"/>
          <w:numId w:val="27"/>
        </w:numPr>
        <w:spacing w:after="120" w:line="240" w:lineRule="auto"/>
        <w:rPr>
          <w:rFonts w:ascii="Arial" w:hAnsi="Arial" w:cs="Arial"/>
          <w:iCs/>
        </w:rPr>
      </w:pPr>
      <w:r w:rsidRPr="00B93DF3">
        <w:rPr>
          <w:rFonts w:ascii="Arial" w:hAnsi="Arial" w:cs="Arial"/>
          <w:iCs/>
        </w:rPr>
        <w:t>There are a maelstrom o</w:t>
      </w:r>
      <w:r w:rsidR="00157E73">
        <w:rPr>
          <w:rFonts w:ascii="Arial" w:hAnsi="Arial" w:cs="Arial"/>
          <w:iCs/>
        </w:rPr>
        <w:t>f</w:t>
      </w:r>
      <w:r w:rsidRPr="00B93DF3">
        <w:rPr>
          <w:rFonts w:ascii="Arial" w:hAnsi="Arial" w:cs="Arial"/>
          <w:iCs/>
        </w:rPr>
        <w:t xml:space="preserve"> different priorities competing in adoption and SG and the best interest of the child isn’t always prioritised. It is felt that finding placements for children sometimes takes precedent over the importance of those placements being successful afterwards, and </w:t>
      </w:r>
      <w:r w:rsidR="000E234F" w:rsidRPr="00B93DF3">
        <w:rPr>
          <w:rFonts w:ascii="Arial" w:hAnsi="Arial" w:cs="Arial"/>
          <w:iCs/>
        </w:rPr>
        <w:t>ensuring</w:t>
      </w:r>
      <w:r w:rsidRPr="00B93DF3">
        <w:rPr>
          <w:rFonts w:ascii="Arial" w:hAnsi="Arial" w:cs="Arial"/>
          <w:iCs/>
        </w:rPr>
        <w:t xml:space="preserve"> </w:t>
      </w:r>
      <w:r w:rsidR="000E234F" w:rsidRPr="00B93DF3">
        <w:rPr>
          <w:rFonts w:ascii="Arial" w:hAnsi="Arial" w:cs="Arial"/>
          <w:iCs/>
        </w:rPr>
        <w:t>ongoing</w:t>
      </w:r>
      <w:r w:rsidRPr="00B93DF3">
        <w:rPr>
          <w:rFonts w:ascii="Arial" w:hAnsi="Arial" w:cs="Arial"/>
          <w:iCs/>
        </w:rPr>
        <w:t xml:space="preserve"> support </w:t>
      </w:r>
      <w:r w:rsidR="000E234F" w:rsidRPr="00B93DF3">
        <w:rPr>
          <w:rFonts w:ascii="Arial" w:hAnsi="Arial" w:cs="Arial"/>
          <w:iCs/>
        </w:rPr>
        <w:t xml:space="preserve">measures are in place. </w:t>
      </w:r>
    </w:p>
    <w:p w14:paraId="45F8B0BC" w14:textId="36D15B0A" w:rsidR="000E234F" w:rsidRPr="00B93DF3" w:rsidRDefault="000E234F" w:rsidP="00387737">
      <w:pPr>
        <w:pStyle w:val="ListParagraph"/>
        <w:numPr>
          <w:ilvl w:val="0"/>
          <w:numId w:val="27"/>
        </w:numPr>
        <w:spacing w:after="120" w:line="240" w:lineRule="auto"/>
        <w:rPr>
          <w:rFonts w:ascii="Arial" w:hAnsi="Arial" w:cs="Arial"/>
          <w:iCs/>
        </w:rPr>
      </w:pPr>
      <w:r w:rsidRPr="00B93DF3">
        <w:rPr>
          <w:rFonts w:ascii="Arial" w:hAnsi="Arial" w:cs="Arial"/>
          <w:iCs/>
        </w:rPr>
        <w:t>Foster care is designed to end at 18 or 21 but ongoing support should be life long, and we need to see genuine permanency options for al</w:t>
      </w:r>
      <w:r w:rsidR="00157E73">
        <w:rPr>
          <w:rFonts w:ascii="Arial" w:hAnsi="Arial" w:cs="Arial"/>
          <w:iCs/>
        </w:rPr>
        <w:t>l</w:t>
      </w:r>
      <w:r w:rsidRPr="00B93DF3">
        <w:rPr>
          <w:rFonts w:ascii="Arial" w:hAnsi="Arial" w:cs="Arial"/>
          <w:iCs/>
        </w:rPr>
        <w:t xml:space="preserve"> children.</w:t>
      </w:r>
    </w:p>
    <w:p w14:paraId="70A10784" w14:textId="77777777" w:rsidR="00673FA3" w:rsidRPr="00B93DF3" w:rsidRDefault="00673FA3" w:rsidP="004A2CAA">
      <w:pPr>
        <w:spacing w:after="120" w:line="240" w:lineRule="auto"/>
        <w:rPr>
          <w:rFonts w:ascii="Arial" w:hAnsi="Arial" w:cs="Arial"/>
          <w:iCs/>
        </w:rPr>
      </w:pPr>
    </w:p>
    <w:p w14:paraId="6CAA5061" w14:textId="77777777" w:rsidR="007461F8" w:rsidRPr="00B93DF3" w:rsidRDefault="007461F8" w:rsidP="004A2CAA">
      <w:pPr>
        <w:spacing w:after="120" w:line="240" w:lineRule="auto"/>
        <w:rPr>
          <w:rFonts w:ascii="Arial" w:hAnsi="Arial" w:cs="Arial"/>
          <w:iCs/>
        </w:rPr>
      </w:pPr>
      <w:r w:rsidRPr="00B93DF3">
        <w:rPr>
          <w:rFonts w:ascii="Arial" w:hAnsi="Arial" w:cs="Arial"/>
          <w:iCs/>
        </w:rPr>
        <w:t>ASGLB Structure</w:t>
      </w:r>
    </w:p>
    <w:p w14:paraId="5CDA9C23" w14:textId="1F088706" w:rsidR="007461F8" w:rsidRPr="00B93DF3" w:rsidRDefault="007461F8" w:rsidP="776A07B2">
      <w:pPr>
        <w:spacing w:after="120" w:line="240" w:lineRule="auto"/>
        <w:rPr>
          <w:rFonts w:ascii="Arial" w:hAnsi="Arial" w:cs="Arial"/>
        </w:rPr>
      </w:pPr>
      <w:r w:rsidRPr="6BAA414E">
        <w:rPr>
          <w:rFonts w:ascii="Arial" w:hAnsi="Arial" w:cs="Arial"/>
        </w:rPr>
        <w:t xml:space="preserve">A new structure was suggested by Krish to ensure the </w:t>
      </w:r>
      <w:r w:rsidR="00157E73" w:rsidRPr="6BAA414E">
        <w:rPr>
          <w:rFonts w:ascii="Arial" w:hAnsi="Arial" w:cs="Arial"/>
        </w:rPr>
        <w:t>B</w:t>
      </w:r>
      <w:r w:rsidRPr="6BAA414E">
        <w:rPr>
          <w:rFonts w:ascii="Arial" w:hAnsi="Arial" w:cs="Arial"/>
        </w:rPr>
        <w:t>oard could be practical in achieving goals</w:t>
      </w:r>
      <w:r w:rsidR="5BB7053A" w:rsidRPr="6BAA414E">
        <w:rPr>
          <w:rFonts w:ascii="Arial" w:hAnsi="Arial" w:cs="Arial"/>
        </w:rPr>
        <w:t>, with Task Groups driving the work of the Board</w:t>
      </w:r>
      <w:r w:rsidRPr="6BAA414E">
        <w:rPr>
          <w:rFonts w:ascii="Arial" w:hAnsi="Arial" w:cs="Arial"/>
        </w:rPr>
        <w:t>. The following groups were suggested:</w:t>
      </w:r>
    </w:p>
    <w:p w14:paraId="49A4D124" w14:textId="77777777" w:rsidR="007461F8" w:rsidRPr="00B93DF3" w:rsidRDefault="007461F8" w:rsidP="004A2CAA">
      <w:pPr>
        <w:spacing w:after="120" w:line="240" w:lineRule="auto"/>
        <w:rPr>
          <w:rFonts w:ascii="Arial" w:hAnsi="Arial" w:cs="Arial"/>
          <w:iCs/>
        </w:rPr>
      </w:pPr>
      <w:r w:rsidRPr="00B93DF3">
        <w:rPr>
          <w:rFonts w:ascii="Arial" w:hAnsi="Arial" w:cs="Arial"/>
          <w:iCs/>
        </w:rPr>
        <w:t>Task Groups</w:t>
      </w:r>
    </w:p>
    <w:p w14:paraId="52F83788" w14:textId="2F065698" w:rsidR="007461F8" w:rsidRPr="00B93DF3" w:rsidRDefault="00314DFA" w:rsidP="007461F8">
      <w:pPr>
        <w:pStyle w:val="ListParagraph"/>
        <w:numPr>
          <w:ilvl w:val="0"/>
          <w:numId w:val="28"/>
        </w:numPr>
        <w:spacing w:after="120" w:line="240" w:lineRule="auto"/>
        <w:rPr>
          <w:rFonts w:ascii="Arial" w:hAnsi="Arial" w:cs="Arial"/>
          <w:iCs/>
        </w:rPr>
      </w:pPr>
      <w:r>
        <w:rPr>
          <w:rFonts w:ascii="Arial" w:hAnsi="Arial" w:cs="Arial"/>
          <w:iCs/>
        </w:rPr>
        <w:t>Racial</w:t>
      </w:r>
      <w:r w:rsidR="007461F8" w:rsidRPr="00B93DF3">
        <w:rPr>
          <w:rFonts w:ascii="Arial" w:hAnsi="Arial" w:cs="Arial"/>
          <w:iCs/>
        </w:rPr>
        <w:t xml:space="preserve"> Disparity</w:t>
      </w:r>
    </w:p>
    <w:p w14:paraId="17773400" w14:textId="77777777" w:rsidR="007461F8" w:rsidRPr="00B93DF3" w:rsidRDefault="007461F8" w:rsidP="007461F8">
      <w:pPr>
        <w:pStyle w:val="ListParagraph"/>
        <w:numPr>
          <w:ilvl w:val="0"/>
          <w:numId w:val="28"/>
        </w:numPr>
        <w:spacing w:after="120" w:line="240" w:lineRule="auto"/>
        <w:rPr>
          <w:rFonts w:ascii="Arial" w:hAnsi="Arial" w:cs="Arial"/>
          <w:iCs/>
        </w:rPr>
      </w:pPr>
      <w:r w:rsidRPr="00B93DF3">
        <w:rPr>
          <w:rFonts w:ascii="Arial" w:hAnsi="Arial" w:cs="Arial"/>
          <w:iCs/>
        </w:rPr>
        <w:t>Special Guardianship</w:t>
      </w:r>
    </w:p>
    <w:p w14:paraId="5312A470" w14:textId="77777777" w:rsidR="007461F8" w:rsidRPr="00B93DF3" w:rsidRDefault="007461F8" w:rsidP="007461F8">
      <w:pPr>
        <w:pStyle w:val="ListParagraph"/>
        <w:numPr>
          <w:ilvl w:val="0"/>
          <w:numId w:val="28"/>
        </w:numPr>
        <w:spacing w:after="120" w:line="240" w:lineRule="auto"/>
        <w:rPr>
          <w:rFonts w:ascii="Arial" w:hAnsi="Arial" w:cs="Arial"/>
          <w:iCs/>
        </w:rPr>
      </w:pPr>
      <w:r w:rsidRPr="00B93DF3">
        <w:rPr>
          <w:rFonts w:ascii="Arial" w:hAnsi="Arial" w:cs="Arial"/>
          <w:iCs/>
        </w:rPr>
        <w:t>Support</w:t>
      </w:r>
    </w:p>
    <w:p w14:paraId="0D3B3E9F" w14:textId="2530BE22" w:rsidR="007461F8" w:rsidRPr="00B93DF3" w:rsidRDefault="00914B67" w:rsidP="776A07B2">
      <w:pPr>
        <w:pStyle w:val="ListParagraph"/>
        <w:numPr>
          <w:ilvl w:val="0"/>
          <w:numId w:val="28"/>
        </w:numPr>
        <w:spacing w:after="120" w:line="240" w:lineRule="auto"/>
        <w:rPr>
          <w:rFonts w:ascii="Arial" w:hAnsi="Arial" w:cs="Arial"/>
        </w:rPr>
      </w:pPr>
      <w:r w:rsidRPr="6BAA414E">
        <w:rPr>
          <w:rFonts w:ascii="Arial" w:hAnsi="Arial" w:cs="Arial"/>
        </w:rPr>
        <w:t xml:space="preserve">Adopter </w:t>
      </w:r>
      <w:r w:rsidR="7C6492A1" w:rsidRPr="6BAA414E">
        <w:rPr>
          <w:rFonts w:ascii="Arial" w:hAnsi="Arial" w:cs="Arial"/>
        </w:rPr>
        <w:t>Numbers</w:t>
      </w:r>
    </w:p>
    <w:p w14:paraId="34DE1CC0" w14:textId="77777777" w:rsidR="007461F8" w:rsidRPr="00B93DF3" w:rsidRDefault="007461F8" w:rsidP="007461F8">
      <w:pPr>
        <w:pStyle w:val="ListParagraph"/>
        <w:numPr>
          <w:ilvl w:val="0"/>
          <w:numId w:val="28"/>
        </w:numPr>
        <w:spacing w:after="120" w:line="240" w:lineRule="auto"/>
        <w:rPr>
          <w:rFonts w:ascii="Arial" w:hAnsi="Arial" w:cs="Arial"/>
          <w:iCs/>
        </w:rPr>
      </w:pPr>
      <w:r w:rsidRPr="00B93DF3">
        <w:rPr>
          <w:rFonts w:ascii="Arial" w:hAnsi="Arial" w:cs="Arial"/>
          <w:iCs/>
        </w:rPr>
        <w:t>Innovation</w:t>
      </w:r>
    </w:p>
    <w:p w14:paraId="04659A24" w14:textId="278728C4" w:rsidR="007461F8" w:rsidRPr="00B93DF3" w:rsidRDefault="709FCA1D" w:rsidP="007461F8">
      <w:pPr>
        <w:spacing w:after="120" w:line="240" w:lineRule="auto"/>
        <w:rPr>
          <w:rFonts w:ascii="Arial" w:hAnsi="Arial" w:cs="Arial"/>
          <w:iCs/>
        </w:rPr>
      </w:pPr>
      <w:r w:rsidRPr="6BAA414E">
        <w:rPr>
          <w:rFonts w:ascii="Arial" w:hAnsi="Arial" w:cs="Arial"/>
        </w:rPr>
        <w:t xml:space="preserve">These would be informed by the views of those affected through various </w:t>
      </w:r>
      <w:r w:rsidR="00B909BC">
        <w:rPr>
          <w:rFonts w:ascii="Arial" w:hAnsi="Arial" w:cs="Arial"/>
        </w:rPr>
        <w:t xml:space="preserve">reference </w:t>
      </w:r>
      <w:proofErr w:type="gramStart"/>
      <w:r w:rsidR="00B909BC">
        <w:rPr>
          <w:rFonts w:ascii="Arial" w:hAnsi="Arial" w:cs="Arial"/>
        </w:rPr>
        <w:t xml:space="preserve">groups </w:t>
      </w:r>
      <w:r w:rsidR="00B909BC">
        <w:rPr>
          <w:rFonts w:ascii="Arial" w:hAnsi="Arial" w:cs="Arial"/>
          <w:iCs/>
        </w:rPr>
        <w:t>:</w:t>
      </w:r>
      <w:proofErr w:type="gramEnd"/>
    </w:p>
    <w:p w14:paraId="48D6FFC4" w14:textId="77777777" w:rsidR="007461F8" w:rsidRPr="00B93DF3" w:rsidRDefault="007461F8" w:rsidP="007461F8">
      <w:pPr>
        <w:pStyle w:val="ListParagraph"/>
        <w:numPr>
          <w:ilvl w:val="0"/>
          <w:numId w:val="29"/>
        </w:numPr>
        <w:spacing w:after="120" w:line="240" w:lineRule="auto"/>
        <w:rPr>
          <w:rFonts w:ascii="Arial" w:hAnsi="Arial" w:cs="Arial"/>
          <w:iCs/>
        </w:rPr>
      </w:pPr>
      <w:r w:rsidRPr="00B93DF3">
        <w:rPr>
          <w:rFonts w:ascii="Arial" w:hAnsi="Arial" w:cs="Arial"/>
          <w:iCs/>
        </w:rPr>
        <w:lastRenderedPageBreak/>
        <w:t>Adopter</w:t>
      </w:r>
    </w:p>
    <w:p w14:paraId="7B1ECDE1" w14:textId="77777777" w:rsidR="007461F8" w:rsidRPr="00B93DF3" w:rsidRDefault="007461F8" w:rsidP="007461F8">
      <w:pPr>
        <w:pStyle w:val="ListParagraph"/>
        <w:numPr>
          <w:ilvl w:val="0"/>
          <w:numId w:val="29"/>
        </w:numPr>
        <w:spacing w:after="120" w:line="240" w:lineRule="auto"/>
        <w:rPr>
          <w:rFonts w:ascii="Arial" w:hAnsi="Arial" w:cs="Arial"/>
          <w:iCs/>
        </w:rPr>
      </w:pPr>
      <w:r w:rsidRPr="00B93DF3">
        <w:rPr>
          <w:rFonts w:ascii="Arial" w:hAnsi="Arial" w:cs="Arial"/>
          <w:iCs/>
        </w:rPr>
        <w:t>Special Guardians</w:t>
      </w:r>
    </w:p>
    <w:p w14:paraId="67CD1C1C" w14:textId="77777777" w:rsidR="007461F8" w:rsidRPr="00B93DF3" w:rsidRDefault="007461F8" w:rsidP="007461F8">
      <w:pPr>
        <w:pStyle w:val="ListParagraph"/>
        <w:numPr>
          <w:ilvl w:val="0"/>
          <w:numId w:val="29"/>
        </w:numPr>
        <w:spacing w:after="120" w:line="240" w:lineRule="auto"/>
        <w:rPr>
          <w:rFonts w:ascii="Arial" w:hAnsi="Arial" w:cs="Arial"/>
          <w:iCs/>
        </w:rPr>
      </w:pPr>
      <w:r w:rsidRPr="00B93DF3">
        <w:rPr>
          <w:rFonts w:ascii="Arial" w:hAnsi="Arial" w:cs="Arial"/>
          <w:iCs/>
        </w:rPr>
        <w:t>Y</w:t>
      </w:r>
      <w:r w:rsidR="0030404B" w:rsidRPr="00B93DF3">
        <w:rPr>
          <w:rFonts w:ascii="Arial" w:hAnsi="Arial" w:cs="Arial"/>
          <w:iCs/>
        </w:rPr>
        <w:t>oung People</w:t>
      </w:r>
    </w:p>
    <w:p w14:paraId="42BC4340" w14:textId="77777777" w:rsidR="0030404B" w:rsidRPr="00B93DF3" w:rsidRDefault="0030404B" w:rsidP="007461F8">
      <w:pPr>
        <w:pStyle w:val="ListParagraph"/>
        <w:numPr>
          <w:ilvl w:val="0"/>
          <w:numId w:val="29"/>
        </w:numPr>
        <w:spacing w:after="120" w:line="240" w:lineRule="auto"/>
        <w:rPr>
          <w:rFonts w:ascii="Arial" w:hAnsi="Arial" w:cs="Arial"/>
          <w:iCs/>
        </w:rPr>
      </w:pPr>
      <w:r w:rsidRPr="00B93DF3">
        <w:rPr>
          <w:rFonts w:ascii="Arial" w:hAnsi="Arial" w:cs="Arial"/>
          <w:iCs/>
        </w:rPr>
        <w:t>Birth Parents</w:t>
      </w:r>
    </w:p>
    <w:p w14:paraId="4B6CC95D" w14:textId="77777777" w:rsidR="0030404B" w:rsidRPr="00B93DF3" w:rsidRDefault="0030404B" w:rsidP="007461F8">
      <w:pPr>
        <w:pStyle w:val="ListParagraph"/>
        <w:numPr>
          <w:ilvl w:val="0"/>
          <w:numId w:val="29"/>
        </w:numPr>
        <w:spacing w:after="120" w:line="240" w:lineRule="auto"/>
        <w:rPr>
          <w:rFonts w:ascii="Arial" w:hAnsi="Arial" w:cs="Arial"/>
          <w:iCs/>
        </w:rPr>
      </w:pPr>
      <w:r w:rsidRPr="00B93DF3">
        <w:rPr>
          <w:rFonts w:ascii="Arial" w:hAnsi="Arial" w:cs="Arial"/>
          <w:iCs/>
        </w:rPr>
        <w:t>Social Workers</w:t>
      </w:r>
    </w:p>
    <w:p w14:paraId="2775C9D5" w14:textId="77777777" w:rsidR="0030404B" w:rsidRPr="00B93DF3" w:rsidRDefault="0030404B" w:rsidP="0030404B">
      <w:pPr>
        <w:spacing w:after="120" w:line="240" w:lineRule="auto"/>
        <w:rPr>
          <w:rFonts w:ascii="Arial" w:hAnsi="Arial" w:cs="Arial"/>
          <w:iCs/>
        </w:rPr>
      </w:pPr>
      <w:r w:rsidRPr="00B93DF3">
        <w:rPr>
          <w:rFonts w:ascii="Arial" w:hAnsi="Arial" w:cs="Arial"/>
          <w:iCs/>
        </w:rPr>
        <w:t xml:space="preserve">Board members are able to select which task groups they would like to sit on. The task groups allow more time for deeper discussions and to set practical aims. </w:t>
      </w:r>
    </w:p>
    <w:p w14:paraId="02A56F80" w14:textId="6F5B3863" w:rsidR="004A2CAA" w:rsidRPr="00B93DF3" w:rsidRDefault="00314DFA" w:rsidP="6BAA414E">
      <w:pPr>
        <w:pStyle w:val="ListParagraph"/>
        <w:numPr>
          <w:ilvl w:val="0"/>
          <w:numId w:val="19"/>
        </w:numPr>
        <w:spacing w:after="120" w:line="240" w:lineRule="auto"/>
        <w:rPr>
          <w:rFonts w:ascii="Arial" w:hAnsi="Arial" w:cs="Arial"/>
        </w:rPr>
      </w:pPr>
      <w:r w:rsidRPr="6BAA414E">
        <w:rPr>
          <w:rStyle w:val="normaltextrun"/>
          <w:rFonts w:ascii="Arial" w:hAnsi="Arial" w:cs="Arial"/>
          <w:b/>
          <w:bCs/>
        </w:rPr>
        <w:t>DfE Updates</w:t>
      </w:r>
    </w:p>
    <w:p w14:paraId="1FB337D3" w14:textId="77777777" w:rsidR="004A2CAA" w:rsidRPr="00B93DF3" w:rsidRDefault="00A265E3" w:rsidP="004A2CAA">
      <w:pPr>
        <w:spacing w:after="120" w:line="240" w:lineRule="auto"/>
        <w:rPr>
          <w:rFonts w:ascii="Arial" w:hAnsi="Arial" w:cs="Arial"/>
          <w:iCs/>
        </w:rPr>
      </w:pPr>
      <w:r w:rsidRPr="00B93DF3">
        <w:rPr>
          <w:rFonts w:ascii="Arial" w:hAnsi="Arial" w:cs="Arial"/>
          <w:iCs/>
        </w:rPr>
        <w:t xml:space="preserve">Kevin Woods provided an update from the DfE. </w:t>
      </w:r>
    </w:p>
    <w:p w14:paraId="39716795" w14:textId="2924E33B" w:rsidR="00A265E3" w:rsidRPr="00B93DF3" w:rsidRDefault="00A265E3" w:rsidP="776A07B2">
      <w:pPr>
        <w:pStyle w:val="ListParagraph"/>
        <w:numPr>
          <w:ilvl w:val="0"/>
          <w:numId w:val="30"/>
        </w:numPr>
        <w:spacing w:after="120" w:line="240" w:lineRule="auto"/>
        <w:rPr>
          <w:rFonts w:ascii="Arial" w:hAnsi="Arial" w:cs="Arial"/>
        </w:rPr>
      </w:pPr>
      <w:r w:rsidRPr="6BAA414E">
        <w:rPr>
          <w:rFonts w:ascii="Arial" w:hAnsi="Arial" w:cs="Arial"/>
        </w:rPr>
        <w:t xml:space="preserve">Departmental spending </w:t>
      </w:r>
      <w:r w:rsidR="461B4656" w:rsidRPr="6BAA414E">
        <w:rPr>
          <w:rFonts w:ascii="Arial" w:hAnsi="Arial" w:cs="Arial"/>
        </w:rPr>
        <w:t xml:space="preserve">allocation </w:t>
      </w:r>
      <w:r w:rsidRPr="6BAA414E">
        <w:rPr>
          <w:rFonts w:ascii="Arial" w:hAnsi="Arial" w:cs="Arial"/>
        </w:rPr>
        <w:t>are underway and priorities are being set.</w:t>
      </w:r>
    </w:p>
    <w:p w14:paraId="4E9F8603" w14:textId="77777777" w:rsidR="00A265E3" w:rsidRPr="00B93DF3" w:rsidRDefault="00A265E3" w:rsidP="00A265E3">
      <w:pPr>
        <w:pStyle w:val="ListParagraph"/>
        <w:numPr>
          <w:ilvl w:val="0"/>
          <w:numId w:val="30"/>
        </w:numPr>
        <w:spacing w:after="120" w:line="240" w:lineRule="auto"/>
        <w:rPr>
          <w:rFonts w:ascii="Arial" w:hAnsi="Arial" w:cs="Arial"/>
          <w:iCs/>
        </w:rPr>
      </w:pPr>
      <w:r w:rsidRPr="00B93DF3">
        <w:rPr>
          <w:rFonts w:ascii="Arial" w:hAnsi="Arial" w:cs="Arial"/>
          <w:iCs/>
        </w:rPr>
        <w:t>Adoption is a key priority. DfE has a manifesto commitment and the secretary of state is interested.</w:t>
      </w:r>
    </w:p>
    <w:p w14:paraId="58E4F47C" w14:textId="0C342C00" w:rsidR="00A265E3" w:rsidRPr="00B93DF3" w:rsidRDefault="00A265E3" w:rsidP="776A07B2">
      <w:pPr>
        <w:pStyle w:val="ListParagraph"/>
        <w:numPr>
          <w:ilvl w:val="0"/>
          <w:numId w:val="30"/>
        </w:numPr>
        <w:spacing w:after="120" w:line="240" w:lineRule="auto"/>
        <w:rPr>
          <w:rFonts w:ascii="Arial" w:hAnsi="Arial" w:cs="Arial"/>
        </w:rPr>
      </w:pPr>
      <w:r w:rsidRPr="6BAA414E">
        <w:rPr>
          <w:rFonts w:ascii="Arial" w:hAnsi="Arial" w:cs="Arial"/>
        </w:rPr>
        <w:t xml:space="preserve">ASF will continue and </w:t>
      </w:r>
      <w:r w:rsidR="03FC6423" w:rsidRPr="6BAA414E">
        <w:rPr>
          <w:rFonts w:ascii="Arial" w:hAnsi="Arial" w:cs="Arial"/>
        </w:rPr>
        <w:t xml:space="preserve">DfE </w:t>
      </w:r>
      <w:r w:rsidRPr="6BAA414E">
        <w:rPr>
          <w:rFonts w:ascii="Arial" w:hAnsi="Arial" w:cs="Arial"/>
        </w:rPr>
        <w:t>discussion</w:t>
      </w:r>
      <w:r w:rsidR="15E6E0A9" w:rsidRPr="6BAA414E">
        <w:rPr>
          <w:rFonts w:ascii="Arial" w:hAnsi="Arial" w:cs="Arial"/>
        </w:rPr>
        <w:t>s</w:t>
      </w:r>
      <w:r w:rsidRPr="6BAA414E">
        <w:rPr>
          <w:rFonts w:ascii="Arial" w:hAnsi="Arial" w:cs="Arial"/>
        </w:rPr>
        <w:t xml:space="preserve"> continue as to what the budget will be for that. </w:t>
      </w:r>
    </w:p>
    <w:p w14:paraId="62841941" w14:textId="6C7B0267" w:rsidR="00A265E3" w:rsidRPr="00B93DF3" w:rsidRDefault="00A265E3" w:rsidP="776A07B2">
      <w:pPr>
        <w:pStyle w:val="ListParagraph"/>
        <w:numPr>
          <w:ilvl w:val="0"/>
          <w:numId w:val="30"/>
        </w:numPr>
        <w:spacing w:after="120" w:line="240" w:lineRule="auto"/>
        <w:rPr>
          <w:rFonts w:ascii="Arial" w:hAnsi="Arial" w:cs="Arial"/>
        </w:rPr>
      </w:pPr>
      <w:bookmarkStart w:id="0" w:name="_Hlk63089395"/>
      <w:r w:rsidRPr="6BAA414E">
        <w:rPr>
          <w:rFonts w:ascii="Arial" w:hAnsi="Arial" w:cs="Arial"/>
        </w:rPr>
        <w:t xml:space="preserve">Fortnightly meetings are being held with RAA leaders and </w:t>
      </w:r>
      <w:r w:rsidR="32112234" w:rsidRPr="6BAA414E">
        <w:rPr>
          <w:rFonts w:ascii="Arial" w:hAnsi="Arial" w:cs="Arial"/>
        </w:rPr>
        <w:t xml:space="preserve">VAA </w:t>
      </w:r>
      <w:r w:rsidRPr="6BAA414E">
        <w:rPr>
          <w:rFonts w:ascii="Arial" w:hAnsi="Arial" w:cs="Arial"/>
        </w:rPr>
        <w:t>leads to keep on top of what is happening on the ground</w:t>
      </w:r>
      <w:r w:rsidR="005213C1" w:rsidRPr="005213C1">
        <w:t xml:space="preserve"> </w:t>
      </w:r>
      <w:r w:rsidR="002B6646">
        <w:rPr>
          <w:rFonts w:ascii="Arial" w:hAnsi="Arial" w:cs="Arial"/>
        </w:rPr>
        <w:t>during the latest C</w:t>
      </w:r>
      <w:r w:rsidR="005213C1" w:rsidRPr="005213C1">
        <w:rPr>
          <w:rFonts w:ascii="Arial" w:hAnsi="Arial" w:cs="Arial"/>
        </w:rPr>
        <w:t xml:space="preserve">ovid </w:t>
      </w:r>
      <w:r w:rsidR="005213C1">
        <w:rPr>
          <w:rFonts w:ascii="Arial" w:hAnsi="Arial" w:cs="Arial"/>
        </w:rPr>
        <w:t>lockdown.</w:t>
      </w:r>
    </w:p>
    <w:bookmarkEnd w:id="0"/>
    <w:p w14:paraId="553720CF" w14:textId="77777777" w:rsidR="00A265E3" w:rsidRPr="00B93DF3" w:rsidRDefault="00A265E3" w:rsidP="00A265E3">
      <w:pPr>
        <w:pStyle w:val="ListParagraph"/>
        <w:numPr>
          <w:ilvl w:val="0"/>
          <w:numId w:val="30"/>
        </w:numPr>
        <w:spacing w:after="120" w:line="240" w:lineRule="auto"/>
        <w:rPr>
          <w:rFonts w:ascii="Arial" w:hAnsi="Arial" w:cs="Arial"/>
          <w:iCs/>
        </w:rPr>
      </w:pPr>
      <w:r w:rsidRPr="00B93DF3">
        <w:rPr>
          <w:rFonts w:ascii="Arial" w:hAnsi="Arial" w:cs="Arial"/>
          <w:iCs/>
        </w:rPr>
        <w:t>Main challenges fed back to DfE are:</w:t>
      </w:r>
      <w:r w:rsidRPr="00B93DF3">
        <w:rPr>
          <w:rFonts w:ascii="Arial" w:hAnsi="Arial" w:cs="Arial"/>
          <w:iCs/>
        </w:rPr>
        <w:tab/>
      </w:r>
    </w:p>
    <w:p w14:paraId="3EF29345" w14:textId="77777777" w:rsidR="00A265E3" w:rsidRPr="00B93DF3" w:rsidRDefault="00A265E3" w:rsidP="00A265E3">
      <w:pPr>
        <w:pStyle w:val="ListParagraph"/>
        <w:numPr>
          <w:ilvl w:val="1"/>
          <w:numId w:val="30"/>
        </w:numPr>
        <w:spacing w:after="120" w:line="240" w:lineRule="auto"/>
        <w:rPr>
          <w:rFonts w:ascii="Arial" w:hAnsi="Arial" w:cs="Arial"/>
          <w:iCs/>
        </w:rPr>
      </w:pPr>
      <w:r w:rsidRPr="00B93DF3">
        <w:rPr>
          <w:rFonts w:ascii="Arial" w:hAnsi="Arial" w:cs="Arial"/>
          <w:iCs/>
        </w:rPr>
        <w:t>Court delays</w:t>
      </w:r>
    </w:p>
    <w:p w14:paraId="7B089CD9" w14:textId="77777777" w:rsidR="00A265E3" w:rsidRPr="00B93DF3" w:rsidRDefault="00A265E3" w:rsidP="00A265E3">
      <w:pPr>
        <w:pStyle w:val="ListParagraph"/>
        <w:numPr>
          <w:ilvl w:val="1"/>
          <w:numId w:val="30"/>
        </w:numPr>
        <w:spacing w:after="120" w:line="240" w:lineRule="auto"/>
        <w:rPr>
          <w:rFonts w:ascii="Arial" w:hAnsi="Arial" w:cs="Arial"/>
          <w:iCs/>
        </w:rPr>
      </w:pPr>
      <w:r w:rsidRPr="00B93DF3">
        <w:rPr>
          <w:rFonts w:ascii="Arial" w:hAnsi="Arial" w:cs="Arial"/>
          <w:iCs/>
        </w:rPr>
        <w:t>Increasingly difficult to get health assessments due to GP’s focus on Covid-19 vaccine</w:t>
      </w:r>
      <w:r w:rsidR="00237FD3" w:rsidRPr="00B93DF3">
        <w:rPr>
          <w:rFonts w:ascii="Arial" w:hAnsi="Arial" w:cs="Arial"/>
          <w:iCs/>
        </w:rPr>
        <w:t xml:space="preserve"> distribution</w:t>
      </w:r>
    </w:p>
    <w:p w14:paraId="1476286C" w14:textId="10099EED" w:rsidR="00237FD3" w:rsidRPr="00B93DF3" w:rsidRDefault="00237FD3" w:rsidP="776A07B2">
      <w:pPr>
        <w:pStyle w:val="ListParagraph"/>
        <w:numPr>
          <w:ilvl w:val="0"/>
          <w:numId w:val="30"/>
        </w:numPr>
        <w:spacing w:after="120" w:line="240" w:lineRule="auto"/>
        <w:rPr>
          <w:rFonts w:ascii="Arial" w:hAnsi="Arial" w:cs="Arial"/>
        </w:rPr>
      </w:pPr>
      <w:r w:rsidRPr="6BAA414E">
        <w:rPr>
          <w:rFonts w:ascii="Arial" w:hAnsi="Arial" w:cs="Arial"/>
        </w:rPr>
        <w:t>D</w:t>
      </w:r>
      <w:r w:rsidR="5C18D943" w:rsidRPr="6BAA414E">
        <w:rPr>
          <w:rFonts w:ascii="Arial" w:hAnsi="Arial" w:cs="Arial"/>
        </w:rPr>
        <w:t>f</w:t>
      </w:r>
      <w:r w:rsidRPr="6BAA414E">
        <w:rPr>
          <w:rFonts w:ascii="Arial" w:hAnsi="Arial" w:cs="Arial"/>
        </w:rPr>
        <w:t>E have made case to prioritise adopters, foster carers, special guardians and kinship carers for the vaccine</w:t>
      </w:r>
      <w:r w:rsidR="005213C1">
        <w:rPr>
          <w:rFonts w:ascii="Arial" w:hAnsi="Arial" w:cs="Arial"/>
        </w:rPr>
        <w:t>, but recognised there were also lots of bids around key workers</w:t>
      </w:r>
    </w:p>
    <w:p w14:paraId="13F966D1" w14:textId="37C47969" w:rsidR="00237FD3" w:rsidRPr="00B93DF3" w:rsidRDefault="00237FD3" w:rsidP="00237FD3">
      <w:pPr>
        <w:pStyle w:val="ListParagraph"/>
        <w:numPr>
          <w:ilvl w:val="0"/>
          <w:numId w:val="30"/>
        </w:numPr>
        <w:spacing w:after="120" w:line="240" w:lineRule="auto"/>
        <w:rPr>
          <w:rFonts w:ascii="Arial" w:hAnsi="Arial" w:cs="Arial"/>
          <w:iCs/>
        </w:rPr>
      </w:pPr>
      <w:r w:rsidRPr="00B93DF3">
        <w:rPr>
          <w:rFonts w:ascii="Arial" w:hAnsi="Arial" w:cs="Arial"/>
          <w:iCs/>
        </w:rPr>
        <w:t xml:space="preserve">Adoption health checks </w:t>
      </w:r>
      <w:r w:rsidR="005213C1">
        <w:rPr>
          <w:rFonts w:ascii="Arial" w:hAnsi="Arial" w:cs="Arial"/>
          <w:iCs/>
        </w:rPr>
        <w:t xml:space="preserve">could continue to </w:t>
      </w:r>
      <w:r w:rsidRPr="00B93DF3">
        <w:rPr>
          <w:rFonts w:ascii="Arial" w:hAnsi="Arial" w:cs="Arial"/>
          <w:iCs/>
        </w:rPr>
        <w:t>be done for adopters in stage 2 rather than stage 1</w:t>
      </w:r>
      <w:r w:rsidR="005213C1">
        <w:rPr>
          <w:rFonts w:ascii="Arial" w:hAnsi="Arial" w:cs="Arial"/>
          <w:iCs/>
        </w:rPr>
        <w:t xml:space="preserve"> and DfE were looking at continuing this flexibility post March under new Covid regulations</w:t>
      </w:r>
    </w:p>
    <w:p w14:paraId="61EA2083" w14:textId="052916B6" w:rsidR="00A265E3" w:rsidRPr="00B93DF3" w:rsidRDefault="00237FD3" w:rsidP="776A07B2">
      <w:pPr>
        <w:pStyle w:val="ListParagraph"/>
        <w:numPr>
          <w:ilvl w:val="0"/>
          <w:numId w:val="30"/>
        </w:numPr>
        <w:spacing w:after="120" w:line="240" w:lineRule="auto"/>
        <w:rPr>
          <w:rFonts w:ascii="Arial" w:hAnsi="Arial" w:cs="Arial"/>
        </w:rPr>
      </w:pPr>
      <w:r w:rsidRPr="6BAA414E">
        <w:rPr>
          <w:rFonts w:ascii="Arial" w:hAnsi="Arial" w:cs="Arial"/>
        </w:rPr>
        <w:t xml:space="preserve">Funding was given to key voluntary sector groups in Covid-19 crisis and </w:t>
      </w:r>
      <w:r w:rsidR="29F58A19" w:rsidRPr="6BAA414E">
        <w:rPr>
          <w:rFonts w:ascii="Arial" w:hAnsi="Arial" w:cs="Arial"/>
        </w:rPr>
        <w:t xml:space="preserve">DfE </w:t>
      </w:r>
      <w:r w:rsidRPr="6BAA414E">
        <w:rPr>
          <w:rFonts w:ascii="Arial" w:hAnsi="Arial" w:cs="Arial"/>
        </w:rPr>
        <w:t>have secured additional funding from the government</w:t>
      </w:r>
      <w:r w:rsidR="49C6E9A8" w:rsidRPr="6BAA414E">
        <w:rPr>
          <w:rFonts w:ascii="Arial" w:hAnsi="Arial" w:cs="Arial"/>
        </w:rPr>
        <w:t>’</w:t>
      </w:r>
      <w:r w:rsidRPr="6BAA414E">
        <w:rPr>
          <w:rFonts w:ascii="Arial" w:hAnsi="Arial" w:cs="Arial"/>
        </w:rPr>
        <w:t>s Covid-19 charity fund.</w:t>
      </w:r>
    </w:p>
    <w:p w14:paraId="6DEE3175" w14:textId="1C1BCF9A" w:rsidR="00237FD3" w:rsidRPr="00B93DF3" w:rsidRDefault="00237FD3" w:rsidP="776A07B2">
      <w:pPr>
        <w:pStyle w:val="ListParagraph"/>
        <w:numPr>
          <w:ilvl w:val="0"/>
          <w:numId w:val="30"/>
        </w:numPr>
        <w:spacing w:after="120" w:line="240" w:lineRule="auto"/>
        <w:rPr>
          <w:rFonts w:ascii="Arial" w:hAnsi="Arial" w:cs="Arial"/>
        </w:rPr>
      </w:pPr>
      <w:r w:rsidRPr="6BAA414E">
        <w:rPr>
          <w:rFonts w:ascii="Arial" w:hAnsi="Arial" w:cs="Arial"/>
        </w:rPr>
        <w:t xml:space="preserve">A new </w:t>
      </w:r>
      <w:r w:rsidR="00314DFA" w:rsidRPr="6BAA414E">
        <w:rPr>
          <w:rFonts w:ascii="Arial" w:hAnsi="Arial" w:cs="Arial"/>
        </w:rPr>
        <w:t>adoption sub group of the public law working group</w:t>
      </w:r>
      <w:r w:rsidR="00D77DB2" w:rsidRPr="6BAA414E">
        <w:rPr>
          <w:rFonts w:ascii="Arial" w:hAnsi="Arial" w:cs="Arial"/>
        </w:rPr>
        <w:t xml:space="preserve"> has been set up. It’s a </w:t>
      </w:r>
      <w:r w:rsidRPr="6BAA414E">
        <w:rPr>
          <w:rFonts w:ascii="Arial" w:hAnsi="Arial" w:cs="Arial"/>
        </w:rPr>
        <w:t>judge</w:t>
      </w:r>
      <w:r w:rsidR="7A2674E6" w:rsidRPr="6BAA414E">
        <w:rPr>
          <w:rFonts w:ascii="Arial" w:hAnsi="Arial" w:cs="Arial"/>
        </w:rPr>
        <w:t>-</w:t>
      </w:r>
      <w:r w:rsidR="00D77DB2" w:rsidRPr="6BAA414E">
        <w:rPr>
          <w:rFonts w:ascii="Arial" w:hAnsi="Arial" w:cs="Arial"/>
        </w:rPr>
        <w:t xml:space="preserve">led </w:t>
      </w:r>
      <w:r w:rsidRPr="6BAA414E">
        <w:rPr>
          <w:rFonts w:ascii="Arial" w:hAnsi="Arial" w:cs="Arial"/>
        </w:rPr>
        <w:t>group looking at</w:t>
      </w:r>
      <w:r w:rsidR="00D77DB2" w:rsidRPr="6BAA414E">
        <w:rPr>
          <w:rFonts w:ascii="Arial" w:hAnsi="Arial" w:cs="Arial"/>
        </w:rPr>
        <w:t xml:space="preserve"> legal processes around adoption and what reforms or changes are necessary to make it more efficient and fit for purpose. DfE will keep the board updated on the sub group</w:t>
      </w:r>
      <w:r w:rsidR="1393BF79" w:rsidRPr="6BAA414E">
        <w:rPr>
          <w:rFonts w:ascii="Arial" w:hAnsi="Arial" w:cs="Arial"/>
        </w:rPr>
        <w:t>’</w:t>
      </w:r>
      <w:r w:rsidR="00D77DB2" w:rsidRPr="6BAA414E">
        <w:rPr>
          <w:rFonts w:ascii="Arial" w:hAnsi="Arial" w:cs="Arial"/>
        </w:rPr>
        <w:t>s progress.</w:t>
      </w:r>
      <w:r w:rsidR="00314DFA" w:rsidRPr="6BAA414E">
        <w:rPr>
          <w:rFonts w:ascii="Arial" w:hAnsi="Arial" w:cs="Arial"/>
        </w:rPr>
        <w:t xml:space="preserve"> Justice Judd is chair of this group.</w:t>
      </w:r>
    </w:p>
    <w:p w14:paraId="65EC369C" w14:textId="74981031" w:rsidR="00D77DB2" w:rsidRPr="00914B67" w:rsidRDefault="00D77DB2" w:rsidP="00A265E3">
      <w:pPr>
        <w:pStyle w:val="ListParagraph"/>
        <w:numPr>
          <w:ilvl w:val="0"/>
          <w:numId w:val="30"/>
        </w:numPr>
        <w:spacing w:after="120" w:line="240" w:lineRule="auto"/>
        <w:rPr>
          <w:rFonts w:ascii="Arial" w:hAnsi="Arial" w:cs="Arial"/>
          <w:iCs/>
        </w:rPr>
      </w:pPr>
      <w:r w:rsidRPr="00B93DF3">
        <w:rPr>
          <w:rFonts w:ascii="Arial" w:hAnsi="Arial" w:cs="Arial"/>
          <w:iCs/>
        </w:rPr>
        <w:t xml:space="preserve">Minister met a number of important groups recently </w:t>
      </w:r>
      <w:r w:rsidRPr="00914B67">
        <w:rPr>
          <w:rFonts w:ascii="Arial" w:hAnsi="Arial" w:cs="Arial"/>
          <w:iCs/>
        </w:rPr>
        <w:t xml:space="preserve">and had some great discussions. </w:t>
      </w:r>
    </w:p>
    <w:p w14:paraId="0E8FD05E" w14:textId="1DA05CA7" w:rsidR="00D77DB2" w:rsidRPr="00F87DC3" w:rsidRDefault="00D77DB2" w:rsidP="00F87DC3">
      <w:pPr>
        <w:pStyle w:val="ListParagraph"/>
        <w:numPr>
          <w:ilvl w:val="0"/>
          <w:numId w:val="49"/>
        </w:numPr>
        <w:spacing w:after="120" w:line="240" w:lineRule="auto"/>
        <w:rPr>
          <w:rFonts w:ascii="Arial" w:hAnsi="Arial" w:cs="Arial"/>
        </w:rPr>
      </w:pPr>
      <w:r w:rsidRPr="00F87DC3">
        <w:rPr>
          <w:rFonts w:ascii="Arial" w:hAnsi="Arial" w:cs="Arial"/>
        </w:rPr>
        <w:t xml:space="preserve">Minister met AUK to discuss </w:t>
      </w:r>
      <w:r w:rsidR="5FC8BDC7" w:rsidRPr="00F87DC3">
        <w:rPr>
          <w:rFonts w:ascii="Arial" w:hAnsi="Arial" w:cs="Arial"/>
        </w:rPr>
        <w:t xml:space="preserve">their </w:t>
      </w:r>
      <w:r w:rsidRPr="00F87DC3">
        <w:rPr>
          <w:rFonts w:ascii="Arial" w:hAnsi="Arial" w:cs="Arial"/>
        </w:rPr>
        <w:t>barometer report</w:t>
      </w:r>
      <w:r w:rsidR="4D2FECD9" w:rsidRPr="00F87DC3">
        <w:rPr>
          <w:rFonts w:ascii="Arial" w:hAnsi="Arial" w:cs="Arial"/>
        </w:rPr>
        <w:t xml:space="preserve">. </w:t>
      </w:r>
      <w:r w:rsidRPr="00F87DC3">
        <w:rPr>
          <w:rFonts w:ascii="Arial" w:hAnsi="Arial" w:cs="Arial"/>
        </w:rPr>
        <w:t>Foetal Alcohol syndrome was discussed as an issue and will be followed up</w:t>
      </w:r>
    </w:p>
    <w:p w14:paraId="3E394BFD" w14:textId="77777777" w:rsidR="00D77DB2" w:rsidRPr="00B93DF3" w:rsidRDefault="00D77DB2" w:rsidP="00D77DB2">
      <w:pPr>
        <w:pStyle w:val="ListParagraph"/>
        <w:numPr>
          <w:ilvl w:val="1"/>
          <w:numId w:val="30"/>
        </w:numPr>
        <w:spacing w:after="120" w:line="240" w:lineRule="auto"/>
        <w:rPr>
          <w:rFonts w:ascii="Arial" w:hAnsi="Arial" w:cs="Arial"/>
          <w:iCs/>
        </w:rPr>
      </w:pPr>
      <w:r w:rsidRPr="00B93DF3">
        <w:rPr>
          <w:rFonts w:ascii="Arial" w:hAnsi="Arial" w:cs="Arial"/>
          <w:iCs/>
        </w:rPr>
        <w:t>Met a group of adopted young people to directly hear concerns</w:t>
      </w:r>
    </w:p>
    <w:p w14:paraId="3724F856" w14:textId="2C0F2DCA" w:rsidR="00E65492" w:rsidRPr="00B93DF3" w:rsidRDefault="00E65492" w:rsidP="00E65492">
      <w:pPr>
        <w:pStyle w:val="ListParagraph"/>
        <w:numPr>
          <w:ilvl w:val="1"/>
          <w:numId w:val="30"/>
        </w:numPr>
        <w:spacing w:after="120" w:line="240" w:lineRule="auto"/>
        <w:rPr>
          <w:rFonts w:ascii="Arial" w:hAnsi="Arial" w:cs="Arial"/>
          <w:iCs/>
        </w:rPr>
      </w:pPr>
      <w:r w:rsidRPr="00B93DF3">
        <w:rPr>
          <w:rFonts w:ascii="Arial" w:hAnsi="Arial" w:cs="Arial"/>
          <w:iCs/>
        </w:rPr>
        <w:t xml:space="preserve">Met CVAA to talk about their </w:t>
      </w:r>
      <w:r w:rsidR="00E56F07" w:rsidRPr="00B93DF3">
        <w:rPr>
          <w:rFonts w:ascii="Arial" w:hAnsi="Arial" w:cs="Arial"/>
          <w:iCs/>
        </w:rPr>
        <w:t>p</w:t>
      </w:r>
      <w:r w:rsidR="00E56F07">
        <w:rPr>
          <w:rFonts w:ascii="Arial" w:hAnsi="Arial" w:cs="Arial"/>
          <w:iCs/>
        </w:rPr>
        <w:t>er</w:t>
      </w:r>
      <w:r w:rsidR="00E56F07" w:rsidRPr="00B93DF3">
        <w:rPr>
          <w:rFonts w:ascii="Arial" w:hAnsi="Arial" w:cs="Arial"/>
          <w:iCs/>
        </w:rPr>
        <w:t xml:space="preserve">spective </w:t>
      </w:r>
      <w:r w:rsidRPr="00B93DF3">
        <w:rPr>
          <w:rFonts w:ascii="Arial" w:hAnsi="Arial" w:cs="Arial"/>
          <w:iCs/>
        </w:rPr>
        <w:t>on the future of adoption and how to drive change</w:t>
      </w:r>
    </w:p>
    <w:p w14:paraId="2057C367" w14:textId="77777777" w:rsidR="004A2CAA" w:rsidRPr="00B93DF3" w:rsidRDefault="004A2CAA" w:rsidP="00AE2B81">
      <w:pPr>
        <w:spacing w:after="120" w:line="240" w:lineRule="auto"/>
        <w:rPr>
          <w:rFonts w:ascii="Arial" w:hAnsi="Arial" w:cs="Arial"/>
          <w:iCs/>
        </w:rPr>
      </w:pPr>
    </w:p>
    <w:p w14:paraId="61EFF6D2" w14:textId="77777777" w:rsidR="004A2CAA" w:rsidRPr="00B93DF3" w:rsidRDefault="00D06429" w:rsidP="004A2CAA">
      <w:pPr>
        <w:spacing w:after="120" w:line="240" w:lineRule="auto"/>
        <w:rPr>
          <w:rFonts w:ascii="Arial" w:hAnsi="Arial" w:cs="Arial"/>
          <w:b/>
        </w:rPr>
      </w:pPr>
      <w:r w:rsidRPr="00B93DF3">
        <w:rPr>
          <w:rFonts w:ascii="Arial" w:hAnsi="Arial" w:cs="Arial"/>
          <w:b/>
        </w:rPr>
        <w:t>Question Raised</w:t>
      </w:r>
      <w:r w:rsidR="00FC5886" w:rsidRPr="00B93DF3">
        <w:rPr>
          <w:rFonts w:ascii="Arial" w:hAnsi="Arial" w:cs="Arial"/>
          <w:b/>
        </w:rPr>
        <w:t xml:space="preserve"> for DfE</w:t>
      </w:r>
    </w:p>
    <w:p w14:paraId="4DDCBD2A" w14:textId="67F1204D" w:rsidR="00E363FE" w:rsidRPr="00B93DF3" w:rsidRDefault="00AF0C18" w:rsidP="776A07B2">
      <w:pPr>
        <w:spacing w:after="120" w:line="240" w:lineRule="auto"/>
        <w:rPr>
          <w:rFonts w:ascii="Arial" w:hAnsi="Arial" w:cs="Arial"/>
          <w:b/>
          <w:bCs/>
        </w:rPr>
      </w:pPr>
      <w:r w:rsidRPr="6BAA414E">
        <w:rPr>
          <w:rFonts w:ascii="Arial" w:hAnsi="Arial" w:cs="Arial"/>
          <w:b/>
          <w:bCs/>
        </w:rPr>
        <w:t xml:space="preserve">Question: </w:t>
      </w:r>
      <w:r w:rsidR="00EC792F" w:rsidRPr="6BAA414E">
        <w:rPr>
          <w:rFonts w:ascii="Arial" w:hAnsi="Arial" w:cs="Arial"/>
        </w:rPr>
        <w:t xml:space="preserve">Could the DfE provide further guidance on early </w:t>
      </w:r>
      <w:r w:rsidR="004842A5" w:rsidRPr="6BAA414E">
        <w:rPr>
          <w:rFonts w:ascii="Arial" w:hAnsi="Arial" w:cs="Arial"/>
        </w:rPr>
        <w:t>permanence</w:t>
      </w:r>
      <w:r w:rsidR="008108BA" w:rsidRPr="6BAA414E">
        <w:rPr>
          <w:rFonts w:ascii="Arial" w:hAnsi="Arial" w:cs="Arial"/>
        </w:rPr>
        <w:t xml:space="preserve"> </w:t>
      </w:r>
      <w:r w:rsidR="00EC792F" w:rsidRPr="6BAA414E">
        <w:rPr>
          <w:rFonts w:ascii="Arial" w:hAnsi="Arial" w:cs="Arial"/>
        </w:rPr>
        <w:t>placements at this time? It’s been expressed that some social workers feel they cannot share a child’s information with adopters until it has gone to court. However, due to court delays some children in placements have been waiting a long time without having that information passed on.</w:t>
      </w:r>
    </w:p>
    <w:p w14:paraId="2851DD29" w14:textId="77777777" w:rsidR="00EC792F" w:rsidRPr="00B93DF3" w:rsidRDefault="00EC792F" w:rsidP="004A2CAA">
      <w:pPr>
        <w:spacing w:after="120" w:line="240" w:lineRule="auto"/>
        <w:rPr>
          <w:rFonts w:ascii="Arial" w:hAnsi="Arial" w:cs="Arial"/>
        </w:rPr>
      </w:pPr>
    </w:p>
    <w:p w14:paraId="679E2CC2" w14:textId="3B8C01C6" w:rsidR="00E363FE" w:rsidRPr="00B93DF3" w:rsidRDefault="00D84D8C" w:rsidP="004A2CAA">
      <w:pPr>
        <w:spacing w:after="120" w:line="240" w:lineRule="auto"/>
        <w:rPr>
          <w:rFonts w:ascii="Arial" w:hAnsi="Arial" w:cs="Arial"/>
        </w:rPr>
      </w:pPr>
      <w:r w:rsidRPr="6BAA414E">
        <w:rPr>
          <w:rFonts w:ascii="Arial" w:hAnsi="Arial" w:cs="Arial"/>
        </w:rPr>
        <w:t>DfE r</w:t>
      </w:r>
      <w:r w:rsidR="00CE3ED3" w:rsidRPr="6BAA414E">
        <w:rPr>
          <w:rFonts w:ascii="Arial" w:hAnsi="Arial" w:cs="Arial"/>
        </w:rPr>
        <w:t>esponded that they</w:t>
      </w:r>
      <w:r w:rsidR="00EC792F" w:rsidRPr="6BAA414E">
        <w:rPr>
          <w:rFonts w:ascii="Arial" w:hAnsi="Arial" w:cs="Arial"/>
        </w:rPr>
        <w:t xml:space="preserve"> will raise this with the RAA group </w:t>
      </w:r>
      <w:r w:rsidR="6CA5AE8D" w:rsidRPr="6BAA414E">
        <w:rPr>
          <w:rFonts w:ascii="Arial" w:hAnsi="Arial" w:cs="Arial"/>
        </w:rPr>
        <w:t>t</w:t>
      </w:r>
      <w:r w:rsidR="00EC792F" w:rsidRPr="6BAA414E">
        <w:rPr>
          <w:rFonts w:ascii="Arial" w:hAnsi="Arial" w:cs="Arial"/>
        </w:rPr>
        <w:t xml:space="preserve">o see if this is a nationwide or regional issue and will discuss how this can be solved. </w:t>
      </w:r>
    </w:p>
    <w:p w14:paraId="3A27F787" w14:textId="77777777" w:rsidR="00AF0C18" w:rsidRPr="00B93DF3" w:rsidRDefault="00AF0C18" w:rsidP="004A2CAA">
      <w:pPr>
        <w:spacing w:after="120" w:line="240" w:lineRule="auto"/>
        <w:rPr>
          <w:rFonts w:ascii="Arial" w:hAnsi="Arial" w:cs="Arial"/>
        </w:rPr>
      </w:pPr>
    </w:p>
    <w:p w14:paraId="2A4FC2D9" w14:textId="052CD702" w:rsidR="00D84D8C" w:rsidRPr="00B93DF3" w:rsidRDefault="00AF0C18" w:rsidP="004A2CAA">
      <w:pPr>
        <w:spacing w:after="120" w:line="240" w:lineRule="auto"/>
        <w:rPr>
          <w:rFonts w:ascii="Arial" w:hAnsi="Arial" w:cs="Arial"/>
        </w:rPr>
      </w:pPr>
      <w:r w:rsidRPr="6BAA414E">
        <w:rPr>
          <w:rFonts w:ascii="Arial" w:hAnsi="Arial" w:cs="Arial"/>
          <w:b/>
          <w:bCs/>
        </w:rPr>
        <w:lastRenderedPageBreak/>
        <w:t xml:space="preserve">Question: </w:t>
      </w:r>
      <w:r w:rsidR="00D84D8C" w:rsidRPr="6BAA414E">
        <w:rPr>
          <w:rFonts w:ascii="Arial" w:hAnsi="Arial" w:cs="Arial"/>
        </w:rPr>
        <w:t xml:space="preserve">John Simmonds commented that great work had been done surrounding the processes for </w:t>
      </w:r>
      <w:r w:rsidR="5C20E402" w:rsidRPr="6BAA414E">
        <w:rPr>
          <w:rFonts w:ascii="Arial" w:hAnsi="Arial" w:cs="Arial"/>
        </w:rPr>
        <w:t xml:space="preserve">adopted </w:t>
      </w:r>
      <w:r w:rsidR="00D84D8C" w:rsidRPr="6BAA414E">
        <w:rPr>
          <w:rFonts w:ascii="Arial" w:hAnsi="Arial" w:cs="Arial"/>
        </w:rPr>
        <w:t xml:space="preserve">children to retain their </w:t>
      </w:r>
      <w:r w:rsidR="00E56F07" w:rsidRPr="6BAA414E">
        <w:rPr>
          <w:rFonts w:ascii="Arial" w:hAnsi="Arial" w:cs="Arial"/>
        </w:rPr>
        <w:t xml:space="preserve">NHS </w:t>
      </w:r>
      <w:r w:rsidR="00D84D8C" w:rsidRPr="6BAA414E">
        <w:rPr>
          <w:rFonts w:ascii="Arial" w:hAnsi="Arial" w:cs="Arial"/>
        </w:rPr>
        <w:t xml:space="preserve">numbers and asked if the DfE would now tackle the issue surrounding the NHS databases retaining children’s information? </w:t>
      </w:r>
    </w:p>
    <w:p w14:paraId="50F2B947" w14:textId="77777777" w:rsidR="00EC792F" w:rsidRPr="00B93DF3" w:rsidRDefault="00D84D8C" w:rsidP="004A2CAA">
      <w:pPr>
        <w:spacing w:after="120" w:line="240" w:lineRule="auto"/>
        <w:rPr>
          <w:rFonts w:ascii="Arial" w:hAnsi="Arial" w:cs="Arial"/>
        </w:rPr>
      </w:pPr>
      <w:r w:rsidRPr="00B93DF3">
        <w:rPr>
          <w:rFonts w:ascii="Arial" w:hAnsi="Arial" w:cs="Arial"/>
        </w:rPr>
        <w:t>DfE responded that</w:t>
      </w:r>
      <w:r w:rsidR="00EC792F" w:rsidRPr="00B93DF3">
        <w:rPr>
          <w:rFonts w:ascii="Arial" w:hAnsi="Arial" w:cs="Arial"/>
        </w:rPr>
        <w:t xml:space="preserve"> they will continue to work on this process and work on </w:t>
      </w:r>
      <w:r w:rsidRPr="00B93DF3">
        <w:rPr>
          <w:rFonts w:ascii="Arial" w:hAnsi="Arial" w:cs="Arial"/>
        </w:rPr>
        <w:t>procedures</w:t>
      </w:r>
      <w:r w:rsidR="00EC792F" w:rsidRPr="00B93DF3">
        <w:rPr>
          <w:rFonts w:ascii="Arial" w:hAnsi="Arial" w:cs="Arial"/>
        </w:rPr>
        <w:t xml:space="preserve"> within the health sector.</w:t>
      </w:r>
    </w:p>
    <w:p w14:paraId="0ABAA659" w14:textId="77777777" w:rsidR="004A2CAA" w:rsidRPr="00B93DF3" w:rsidRDefault="004A2CAA" w:rsidP="004A2CAA">
      <w:pPr>
        <w:rPr>
          <w:rFonts w:ascii="Arial" w:hAnsi="Arial" w:cs="Arial"/>
        </w:rPr>
      </w:pPr>
    </w:p>
    <w:p w14:paraId="358C57BC" w14:textId="77777777" w:rsidR="00AF0C18" w:rsidRPr="00B93DF3" w:rsidRDefault="00AF0C18" w:rsidP="004A2CAA">
      <w:pPr>
        <w:rPr>
          <w:rFonts w:ascii="Arial" w:hAnsi="Arial" w:cs="Arial"/>
          <w:b/>
        </w:rPr>
      </w:pPr>
      <w:r w:rsidRPr="00B93DF3">
        <w:rPr>
          <w:rFonts w:ascii="Arial" w:hAnsi="Arial" w:cs="Arial"/>
          <w:b/>
        </w:rPr>
        <w:t>DfE plan of potential actions to reverse fall in permanence order</w:t>
      </w:r>
    </w:p>
    <w:p w14:paraId="640E9200" w14:textId="1611F3AD" w:rsidR="00AF0C18" w:rsidRPr="00F57143" w:rsidRDefault="00AB4632" w:rsidP="00AF0C18">
      <w:r w:rsidRPr="00F57143">
        <w:rPr>
          <w:rFonts w:ascii="Arial" w:hAnsi="Arial" w:cs="Arial"/>
        </w:rPr>
        <w:t xml:space="preserve">There was a discussion about potential action to reverse the fall in permanence order numbers. </w:t>
      </w:r>
    </w:p>
    <w:p w14:paraId="3C115046" w14:textId="77777777" w:rsidR="00B93DF3" w:rsidRDefault="00B93DF3" w:rsidP="00B93DF3">
      <w:pPr>
        <w:ind w:left="720"/>
        <w:rPr>
          <w:rFonts w:ascii="Arial" w:hAnsi="Arial" w:cs="Arial"/>
        </w:rPr>
      </w:pPr>
      <w:bookmarkStart w:id="1" w:name="_GoBack"/>
      <w:bookmarkEnd w:id="1"/>
    </w:p>
    <w:p w14:paraId="7F4172BB" w14:textId="77777777" w:rsidR="00B93DF3" w:rsidRDefault="00B93DF3" w:rsidP="00B93DF3">
      <w:pPr>
        <w:rPr>
          <w:rFonts w:ascii="Arial" w:hAnsi="Arial" w:cs="Arial"/>
          <w:b/>
          <w:bCs/>
        </w:rPr>
      </w:pPr>
      <w:r w:rsidRPr="00B93DF3">
        <w:rPr>
          <w:rFonts w:ascii="Arial" w:hAnsi="Arial" w:cs="Arial"/>
          <w:b/>
          <w:bCs/>
        </w:rPr>
        <w:t>Potential actions for ASGLB</w:t>
      </w:r>
    </w:p>
    <w:p w14:paraId="0CDB5FF4" w14:textId="7D941DC5" w:rsidR="00D40598" w:rsidRPr="00B93DF3" w:rsidRDefault="00331409" w:rsidP="00B93DF3">
      <w:pPr>
        <w:numPr>
          <w:ilvl w:val="0"/>
          <w:numId w:val="32"/>
        </w:numPr>
        <w:rPr>
          <w:rFonts w:ascii="Arial" w:hAnsi="Arial" w:cs="Arial"/>
        </w:rPr>
      </w:pPr>
      <w:r w:rsidRPr="00B93DF3">
        <w:rPr>
          <w:rFonts w:ascii="Arial" w:hAnsi="Arial" w:cs="Arial"/>
        </w:rPr>
        <w:t xml:space="preserve">Chair to </w:t>
      </w:r>
      <w:r w:rsidR="00142368">
        <w:rPr>
          <w:rFonts w:ascii="Arial" w:hAnsi="Arial" w:cs="Arial"/>
        </w:rPr>
        <w:t xml:space="preserve">discuss and </w:t>
      </w:r>
      <w:r w:rsidRPr="00B93DF3">
        <w:rPr>
          <w:rFonts w:ascii="Arial" w:hAnsi="Arial" w:cs="Arial"/>
        </w:rPr>
        <w:t>work with regional boards</w:t>
      </w:r>
      <w:r w:rsidR="00142368">
        <w:rPr>
          <w:rFonts w:ascii="Arial" w:hAnsi="Arial" w:cs="Arial"/>
        </w:rPr>
        <w:t xml:space="preserve"> on</w:t>
      </w:r>
      <w:r w:rsidRPr="00B93DF3">
        <w:rPr>
          <w:rFonts w:ascii="Arial" w:hAnsi="Arial" w:cs="Arial"/>
        </w:rPr>
        <w:t xml:space="preserve"> trends of adoption </w:t>
      </w:r>
      <w:r w:rsidR="00142368">
        <w:rPr>
          <w:rFonts w:ascii="Arial" w:hAnsi="Arial" w:cs="Arial"/>
        </w:rPr>
        <w:t xml:space="preserve">and SGO </w:t>
      </w:r>
      <w:r w:rsidR="00F87DC3">
        <w:rPr>
          <w:rFonts w:ascii="Arial" w:hAnsi="Arial" w:cs="Arial"/>
        </w:rPr>
        <w:t>numbers</w:t>
      </w:r>
      <w:r w:rsidRPr="00B93DF3">
        <w:rPr>
          <w:rFonts w:ascii="Arial" w:hAnsi="Arial" w:cs="Arial"/>
        </w:rPr>
        <w:t xml:space="preserve">. </w:t>
      </w:r>
    </w:p>
    <w:p w14:paraId="56FCDC65" w14:textId="77777777" w:rsidR="00D40598" w:rsidRPr="00B93DF3" w:rsidRDefault="00331409" w:rsidP="00B93DF3">
      <w:pPr>
        <w:numPr>
          <w:ilvl w:val="0"/>
          <w:numId w:val="32"/>
        </w:numPr>
        <w:rPr>
          <w:rFonts w:ascii="Arial" w:hAnsi="Arial" w:cs="Arial"/>
        </w:rPr>
      </w:pPr>
      <w:r w:rsidRPr="00B93DF3">
        <w:rPr>
          <w:rFonts w:ascii="Arial" w:hAnsi="Arial" w:cs="Arial"/>
        </w:rPr>
        <w:t>Consider whether a programme of practice sharing workshops to local authority ADMs to learn from and spread existing good practice in permanency decision-making, would make a difference.</w:t>
      </w:r>
    </w:p>
    <w:p w14:paraId="3D9FF6D8" w14:textId="51588B22" w:rsidR="00D40598" w:rsidRPr="00B93DF3" w:rsidRDefault="00331409" w:rsidP="00B93DF3">
      <w:pPr>
        <w:numPr>
          <w:ilvl w:val="0"/>
          <w:numId w:val="32"/>
        </w:numPr>
        <w:rPr>
          <w:rFonts w:ascii="Arial" w:hAnsi="Arial" w:cs="Arial"/>
        </w:rPr>
      </w:pPr>
      <w:r w:rsidRPr="00B93DF3">
        <w:rPr>
          <w:rFonts w:ascii="Arial" w:hAnsi="Arial" w:cs="Arial"/>
        </w:rPr>
        <w:t>Chair to hold discussions with P</w:t>
      </w:r>
      <w:r w:rsidR="00142368">
        <w:rPr>
          <w:rFonts w:ascii="Arial" w:hAnsi="Arial" w:cs="Arial"/>
        </w:rPr>
        <w:t xml:space="preserve">resident of the </w:t>
      </w:r>
      <w:r w:rsidRPr="00B93DF3">
        <w:rPr>
          <w:rFonts w:ascii="Arial" w:hAnsi="Arial" w:cs="Arial"/>
        </w:rPr>
        <w:t>F</w:t>
      </w:r>
      <w:r w:rsidR="00142368">
        <w:rPr>
          <w:rFonts w:ascii="Arial" w:hAnsi="Arial" w:cs="Arial"/>
        </w:rPr>
        <w:t xml:space="preserve">amily </w:t>
      </w:r>
      <w:r w:rsidRPr="00B93DF3">
        <w:rPr>
          <w:rFonts w:ascii="Arial" w:hAnsi="Arial" w:cs="Arial"/>
        </w:rPr>
        <w:t>D</w:t>
      </w:r>
      <w:r w:rsidR="00142368">
        <w:rPr>
          <w:rFonts w:ascii="Arial" w:hAnsi="Arial" w:cs="Arial"/>
        </w:rPr>
        <w:t>ivision</w:t>
      </w:r>
      <w:r w:rsidRPr="00B93DF3">
        <w:rPr>
          <w:rFonts w:ascii="Arial" w:hAnsi="Arial" w:cs="Arial"/>
        </w:rPr>
        <w:t xml:space="preserve"> and </w:t>
      </w:r>
      <w:proofErr w:type="spellStart"/>
      <w:r w:rsidRPr="00B93DF3">
        <w:rPr>
          <w:rFonts w:ascii="Arial" w:hAnsi="Arial" w:cs="Arial"/>
        </w:rPr>
        <w:t>Cafcass</w:t>
      </w:r>
      <w:proofErr w:type="spellEnd"/>
      <w:r w:rsidRPr="00B93DF3">
        <w:rPr>
          <w:rFonts w:ascii="Arial" w:hAnsi="Arial" w:cs="Arial"/>
        </w:rPr>
        <w:t>, about raising priority of adoption and SGO decisions.</w:t>
      </w:r>
    </w:p>
    <w:p w14:paraId="3CCD8261" w14:textId="77777777" w:rsidR="00D40598" w:rsidRPr="00B93DF3" w:rsidRDefault="00331409" w:rsidP="00B93DF3">
      <w:pPr>
        <w:numPr>
          <w:ilvl w:val="0"/>
          <w:numId w:val="32"/>
        </w:numPr>
        <w:rPr>
          <w:rFonts w:ascii="Arial" w:hAnsi="Arial" w:cs="Arial"/>
        </w:rPr>
      </w:pPr>
      <w:r w:rsidRPr="00B93DF3">
        <w:rPr>
          <w:rFonts w:ascii="Arial" w:hAnsi="Arial" w:cs="Arial"/>
        </w:rPr>
        <w:t>Continue to proactively monitor adopter sufficiency, particularly for children who wait the longest and take action to address potential shortfalls where necessary.</w:t>
      </w:r>
    </w:p>
    <w:p w14:paraId="330F88C6" w14:textId="77777777" w:rsidR="00D40598" w:rsidRDefault="00331409" w:rsidP="00B93DF3">
      <w:pPr>
        <w:numPr>
          <w:ilvl w:val="0"/>
          <w:numId w:val="32"/>
        </w:numPr>
        <w:rPr>
          <w:rFonts w:ascii="Arial" w:hAnsi="Arial" w:cs="Arial"/>
        </w:rPr>
      </w:pPr>
      <w:r w:rsidRPr="00B93DF3">
        <w:rPr>
          <w:rFonts w:ascii="Arial" w:hAnsi="Arial" w:cs="Arial"/>
        </w:rPr>
        <w:t xml:space="preserve">Encourage LAs and courts to take a more reflective approach to permanence decision making, working with their local courts to review cases and share outcomes. </w:t>
      </w:r>
    </w:p>
    <w:p w14:paraId="75FEDCFB" w14:textId="77777777" w:rsidR="00B93DF3" w:rsidRPr="00B93DF3" w:rsidRDefault="00B93DF3" w:rsidP="00B93DF3">
      <w:pPr>
        <w:ind w:left="720"/>
        <w:rPr>
          <w:rFonts w:ascii="Arial" w:hAnsi="Arial" w:cs="Arial"/>
        </w:rPr>
      </w:pPr>
    </w:p>
    <w:p w14:paraId="4D708D35" w14:textId="77777777" w:rsidR="00B93DF3" w:rsidRDefault="00B93DF3" w:rsidP="00B93DF3">
      <w:pPr>
        <w:rPr>
          <w:rFonts w:ascii="Arial" w:hAnsi="Arial" w:cs="Arial"/>
          <w:b/>
          <w:bCs/>
        </w:rPr>
      </w:pPr>
      <w:r w:rsidRPr="00B93DF3">
        <w:rPr>
          <w:rFonts w:ascii="Arial" w:hAnsi="Arial" w:cs="Arial"/>
          <w:b/>
          <w:bCs/>
        </w:rPr>
        <w:t xml:space="preserve">Our asks of wider sector (RAAs, Judiciary and </w:t>
      </w:r>
      <w:proofErr w:type="spellStart"/>
      <w:r w:rsidRPr="00B93DF3">
        <w:rPr>
          <w:rFonts w:ascii="Arial" w:hAnsi="Arial" w:cs="Arial"/>
          <w:b/>
          <w:bCs/>
        </w:rPr>
        <w:t>Cafcass</w:t>
      </w:r>
      <w:proofErr w:type="spellEnd"/>
      <w:r w:rsidRPr="00B93DF3">
        <w:rPr>
          <w:rFonts w:ascii="Arial" w:hAnsi="Arial" w:cs="Arial"/>
          <w:b/>
          <w:bCs/>
        </w:rPr>
        <w:t>, Health)</w:t>
      </w:r>
    </w:p>
    <w:p w14:paraId="71E60630" w14:textId="77777777" w:rsidR="00D40598" w:rsidRPr="00B93DF3" w:rsidRDefault="00331409" w:rsidP="00B93DF3">
      <w:pPr>
        <w:numPr>
          <w:ilvl w:val="0"/>
          <w:numId w:val="33"/>
        </w:numPr>
        <w:rPr>
          <w:rFonts w:ascii="Arial" w:hAnsi="Arial" w:cs="Arial"/>
        </w:rPr>
      </w:pPr>
      <w:r w:rsidRPr="00B93DF3">
        <w:rPr>
          <w:rFonts w:ascii="Arial" w:hAnsi="Arial" w:cs="Arial"/>
        </w:rPr>
        <w:t xml:space="preserve">Working with RAA leaders to focus on barriers and improving system. Particularly on reducing timeliness for children waiting for adoption, by increasing recruitment and identifying and reducing barriers in the assessment and approval process. </w:t>
      </w:r>
    </w:p>
    <w:p w14:paraId="20885AC6" w14:textId="77777777" w:rsidR="00D40598" w:rsidRPr="00B93DF3" w:rsidRDefault="00331409" w:rsidP="00B93DF3">
      <w:pPr>
        <w:numPr>
          <w:ilvl w:val="0"/>
          <w:numId w:val="33"/>
        </w:numPr>
        <w:rPr>
          <w:rFonts w:ascii="Arial" w:hAnsi="Arial" w:cs="Arial"/>
        </w:rPr>
      </w:pPr>
      <w:r w:rsidRPr="00B93DF3">
        <w:rPr>
          <w:rFonts w:ascii="Arial" w:hAnsi="Arial" w:cs="Arial"/>
        </w:rPr>
        <w:t>Courts to ensure that care proceedings conclude and adoption order hearings continue to be heard. Longer term courts to drive improvements throu</w:t>
      </w:r>
      <w:r w:rsidR="00F877BE">
        <w:rPr>
          <w:rFonts w:ascii="Arial" w:hAnsi="Arial" w:cs="Arial"/>
        </w:rPr>
        <w:t>gh the public law working group</w:t>
      </w:r>
      <w:r w:rsidRPr="00B93DF3">
        <w:rPr>
          <w:rFonts w:ascii="Arial" w:hAnsi="Arial" w:cs="Arial"/>
        </w:rPr>
        <w:t xml:space="preserve"> adoption sub-group. Identify how to streamline processes so cases can be heard and concluded more quickly. </w:t>
      </w:r>
    </w:p>
    <w:p w14:paraId="2A0F10CF" w14:textId="2D6DA7F9" w:rsidR="00D40598" w:rsidRPr="00B93DF3" w:rsidRDefault="00331409" w:rsidP="00B93DF3">
      <w:pPr>
        <w:numPr>
          <w:ilvl w:val="0"/>
          <w:numId w:val="33"/>
        </w:numPr>
        <w:rPr>
          <w:rFonts w:ascii="Arial" w:hAnsi="Arial" w:cs="Arial"/>
        </w:rPr>
      </w:pPr>
      <w:r w:rsidRPr="00B93DF3">
        <w:rPr>
          <w:rFonts w:ascii="Arial" w:hAnsi="Arial" w:cs="Arial"/>
        </w:rPr>
        <w:t>Provide evidence of any issues to DH</w:t>
      </w:r>
      <w:r w:rsidR="00314DFA">
        <w:rPr>
          <w:rFonts w:ascii="Arial" w:hAnsi="Arial" w:cs="Arial"/>
        </w:rPr>
        <w:t xml:space="preserve">SC on the status of medicals </w:t>
      </w:r>
      <w:r w:rsidR="00142368">
        <w:rPr>
          <w:rFonts w:ascii="Arial" w:hAnsi="Arial" w:cs="Arial"/>
        </w:rPr>
        <w:t xml:space="preserve">for potential adopters </w:t>
      </w:r>
      <w:r w:rsidR="00314DFA">
        <w:rPr>
          <w:rFonts w:ascii="Arial" w:hAnsi="Arial" w:cs="Arial"/>
        </w:rPr>
        <w:t>in</w:t>
      </w:r>
      <w:r w:rsidRPr="00B93DF3">
        <w:rPr>
          <w:rFonts w:ascii="Arial" w:hAnsi="Arial" w:cs="Arial"/>
        </w:rPr>
        <w:t xml:space="preserve"> the health system during vaccine rollout. </w:t>
      </w:r>
    </w:p>
    <w:p w14:paraId="1F04957D" w14:textId="6F318BC7" w:rsidR="00B93DF3" w:rsidRDefault="00BC2A91" w:rsidP="00B93DF3">
      <w:pPr>
        <w:rPr>
          <w:rFonts w:ascii="Arial" w:hAnsi="Arial" w:cs="Arial"/>
        </w:rPr>
      </w:pPr>
      <w:r w:rsidRPr="00B53835">
        <w:rPr>
          <w:rFonts w:ascii="Arial" w:hAnsi="Arial" w:cs="Arial"/>
        </w:rPr>
        <w:t>Other suggestions are being actively considered by DfE and the board chair.</w:t>
      </w:r>
    </w:p>
    <w:p w14:paraId="0DE7B068" w14:textId="724A19B6" w:rsidR="00B93DF3" w:rsidRPr="00314DFA" w:rsidRDefault="00B93DF3" w:rsidP="00B93DF3">
      <w:pPr>
        <w:rPr>
          <w:rFonts w:ascii="Arial" w:hAnsi="Arial" w:cs="Arial"/>
          <w:b/>
        </w:rPr>
      </w:pPr>
      <w:r w:rsidRPr="00314DFA">
        <w:rPr>
          <w:rFonts w:ascii="Arial" w:hAnsi="Arial" w:cs="Arial"/>
          <w:b/>
        </w:rPr>
        <w:t xml:space="preserve">The </w:t>
      </w:r>
      <w:r w:rsidR="00250396">
        <w:rPr>
          <w:rFonts w:ascii="Arial" w:hAnsi="Arial" w:cs="Arial"/>
          <w:b/>
        </w:rPr>
        <w:t>B</w:t>
      </w:r>
      <w:r w:rsidRPr="00314DFA">
        <w:rPr>
          <w:rFonts w:ascii="Arial" w:hAnsi="Arial" w:cs="Arial"/>
          <w:b/>
        </w:rPr>
        <w:t xml:space="preserve">oard provided the following </w:t>
      </w:r>
      <w:r w:rsidR="00C96BF1" w:rsidRPr="00314DFA">
        <w:rPr>
          <w:rFonts w:ascii="Arial" w:hAnsi="Arial" w:cs="Arial"/>
          <w:b/>
        </w:rPr>
        <w:t xml:space="preserve">thoughts and </w:t>
      </w:r>
      <w:r w:rsidRPr="00314DFA">
        <w:rPr>
          <w:rFonts w:ascii="Arial" w:hAnsi="Arial" w:cs="Arial"/>
          <w:b/>
        </w:rPr>
        <w:t>comments:</w:t>
      </w:r>
    </w:p>
    <w:p w14:paraId="0C675103" w14:textId="0F8ABB13" w:rsidR="00C96BF1" w:rsidRDefault="00C96BF1" w:rsidP="00C96BF1">
      <w:pPr>
        <w:pStyle w:val="ListParagraph"/>
        <w:numPr>
          <w:ilvl w:val="0"/>
          <w:numId w:val="34"/>
        </w:numPr>
        <w:rPr>
          <w:rFonts w:ascii="Arial" w:hAnsi="Arial" w:cs="Arial"/>
        </w:rPr>
      </w:pPr>
      <w:r>
        <w:rPr>
          <w:rFonts w:ascii="Arial" w:hAnsi="Arial" w:cs="Arial"/>
        </w:rPr>
        <w:t>There is potential to look at where local authorities are doing innovative work around the route to SG and family and friends foster care</w:t>
      </w:r>
      <w:r w:rsidR="00611913">
        <w:rPr>
          <w:rFonts w:ascii="Arial" w:hAnsi="Arial" w:cs="Arial"/>
        </w:rPr>
        <w:t xml:space="preserve">. West Yorkshire and Bromley </w:t>
      </w:r>
      <w:r w:rsidR="00314DFA">
        <w:rPr>
          <w:rFonts w:ascii="Arial" w:hAnsi="Arial" w:cs="Arial"/>
        </w:rPr>
        <w:t>in particular</w:t>
      </w:r>
      <w:r>
        <w:rPr>
          <w:rFonts w:ascii="Arial" w:hAnsi="Arial" w:cs="Arial"/>
        </w:rPr>
        <w:t xml:space="preserve"> are looking at how they can shape a long term offer including financial support which is critical for people who could move from foster carers to special </w:t>
      </w:r>
      <w:r>
        <w:rPr>
          <w:rFonts w:ascii="Arial" w:hAnsi="Arial" w:cs="Arial"/>
        </w:rPr>
        <w:lastRenderedPageBreak/>
        <w:t>guardians. If we remove</w:t>
      </w:r>
      <w:r w:rsidRPr="00C96BF1">
        <w:rPr>
          <w:rFonts w:ascii="Arial" w:hAnsi="Arial" w:cs="Arial"/>
        </w:rPr>
        <w:t xml:space="preserve"> the financial barrier and implement long t</w:t>
      </w:r>
      <w:r>
        <w:rPr>
          <w:rFonts w:ascii="Arial" w:hAnsi="Arial" w:cs="Arial"/>
        </w:rPr>
        <w:t xml:space="preserve">erm support for them to rely on it could be transformational. </w:t>
      </w:r>
    </w:p>
    <w:p w14:paraId="729BA1A6" w14:textId="77777777" w:rsidR="00C96BF1" w:rsidRDefault="00F754CA" w:rsidP="00C96BF1">
      <w:pPr>
        <w:pStyle w:val="ListParagraph"/>
        <w:numPr>
          <w:ilvl w:val="0"/>
          <w:numId w:val="34"/>
        </w:numPr>
        <w:rPr>
          <w:rFonts w:ascii="Arial" w:hAnsi="Arial" w:cs="Arial"/>
        </w:rPr>
      </w:pPr>
      <w:r>
        <w:rPr>
          <w:rFonts w:ascii="Arial" w:hAnsi="Arial" w:cs="Arial"/>
        </w:rPr>
        <w:t>We could benefit from a deep dive into the matching process and look at why we have both children and adopters waiting. It would be good to explore if there are things that could be worked on collaboratively to improve the matching process</w:t>
      </w:r>
      <w:r w:rsidR="00CA5834">
        <w:rPr>
          <w:rFonts w:ascii="Arial" w:hAnsi="Arial" w:cs="Arial"/>
        </w:rPr>
        <w:t>.</w:t>
      </w:r>
    </w:p>
    <w:p w14:paraId="57955B09" w14:textId="5A91A317" w:rsidR="00FA6D01" w:rsidRDefault="00FA6D01" w:rsidP="00C96BF1">
      <w:pPr>
        <w:pStyle w:val="ListParagraph"/>
        <w:numPr>
          <w:ilvl w:val="0"/>
          <w:numId w:val="34"/>
        </w:numPr>
        <w:rPr>
          <w:rFonts w:ascii="Arial" w:hAnsi="Arial" w:cs="Arial"/>
        </w:rPr>
      </w:pPr>
      <w:r>
        <w:rPr>
          <w:rFonts w:ascii="Arial" w:hAnsi="Arial" w:cs="Arial"/>
        </w:rPr>
        <w:t>It would</w:t>
      </w:r>
      <w:r w:rsidR="00BF1833">
        <w:rPr>
          <w:rFonts w:ascii="Arial" w:hAnsi="Arial" w:cs="Arial"/>
        </w:rPr>
        <w:t xml:space="preserve"> be good to explore </w:t>
      </w:r>
      <w:r>
        <w:rPr>
          <w:rFonts w:ascii="Arial" w:hAnsi="Arial" w:cs="Arial"/>
        </w:rPr>
        <w:t xml:space="preserve">care planning </w:t>
      </w:r>
      <w:r w:rsidR="00BF1833">
        <w:rPr>
          <w:rFonts w:ascii="Arial" w:hAnsi="Arial" w:cs="Arial"/>
        </w:rPr>
        <w:t>with RAA leaders and those who work in children’s service</w:t>
      </w:r>
      <w:r>
        <w:rPr>
          <w:rFonts w:ascii="Arial" w:hAnsi="Arial" w:cs="Arial"/>
        </w:rPr>
        <w:t xml:space="preserve">. It relies both on what is set out in law but also </w:t>
      </w:r>
      <w:r w:rsidR="00F94B0A">
        <w:rPr>
          <w:rFonts w:ascii="Arial" w:hAnsi="Arial" w:cs="Arial"/>
        </w:rPr>
        <w:t>individual’s</w:t>
      </w:r>
      <w:r>
        <w:rPr>
          <w:rFonts w:ascii="Arial" w:hAnsi="Arial" w:cs="Arial"/>
        </w:rPr>
        <w:t xml:space="preserve"> confidence and </w:t>
      </w:r>
      <w:r w:rsidR="00F94B0A">
        <w:rPr>
          <w:rFonts w:ascii="Arial" w:hAnsi="Arial" w:cs="Arial"/>
        </w:rPr>
        <w:t xml:space="preserve">expertise. Has care planning developed since the introduction </w:t>
      </w:r>
      <w:r w:rsidR="004842A5">
        <w:rPr>
          <w:rFonts w:ascii="Arial" w:hAnsi="Arial" w:cs="Arial"/>
        </w:rPr>
        <w:t>of RAA’s</w:t>
      </w:r>
      <w:r w:rsidR="00F94B0A">
        <w:rPr>
          <w:rFonts w:ascii="Arial" w:hAnsi="Arial" w:cs="Arial"/>
        </w:rPr>
        <w:t>?</w:t>
      </w:r>
    </w:p>
    <w:p w14:paraId="17D23A52" w14:textId="77777777" w:rsidR="00FA6D01" w:rsidRPr="00914B67" w:rsidRDefault="00F94B0A" w:rsidP="00C96BF1">
      <w:pPr>
        <w:pStyle w:val="ListParagraph"/>
        <w:numPr>
          <w:ilvl w:val="0"/>
          <w:numId w:val="34"/>
        </w:numPr>
        <w:rPr>
          <w:rFonts w:ascii="Arial" w:hAnsi="Arial" w:cs="Arial"/>
        </w:rPr>
      </w:pPr>
      <w:r w:rsidRPr="00914B67">
        <w:rPr>
          <w:rFonts w:ascii="Arial" w:hAnsi="Arial" w:cs="Arial"/>
        </w:rPr>
        <w:t>IRO’s still have responsibility to ensur</w:t>
      </w:r>
      <w:r w:rsidR="006A51B0" w:rsidRPr="00914B67">
        <w:rPr>
          <w:rFonts w:ascii="Arial" w:hAnsi="Arial" w:cs="Arial"/>
        </w:rPr>
        <w:t>e care plans are being acted upo</w:t>
      </w:r>
      <w:r w:rsidRPr="00914B67">
        <w:rPr>
          <w:rFonts w:ascii="Arial" w:hAnsi="Arial" w:cs="Arial"/>
        </w:rPr>
        <w:t>n.</w:t>
      </w:r>
    </w:p>
    <w:p w14:paraId="57021C3A" w14:textId="77777777" w:rsidR="00AF0C18" w:rsidRPr="008909D8" w:rsidRDefault="008909D8" w:rsidP="004A2CAA">
      <w:pPr>
        <w:pStyle w:val="ListParagraph"/>
        <w:numPr>
          <w:ilvl w:val="0"/>
          <w:numId w:val="34"/>
        </w:numPr>
        <w:rPr>
          <w:rFonts w:ascii="Arial" w:hAnsi="Arial" w:cs="Arial"/>
        </w:rPr>
      </w:pPr>
      <w:r>
        <w:rPr>
          <w:rFonts w:ascii="Arial" w:hAnsi="Arial" w:cs="Arial"/>
        </w:rPr>
        <w:t>Special guardianship and legal aid – We need to recognise how difficult it is for family members involved in remote court hearings. These are often by phone, families often not represented and not understanding what plan is being made leading to an inadequate support plan in the process. This needs to be recognised in order to improve the system.</w:t>
      </w:r>
    </w:p>
    <w:p w14:paraId="0701D123" w14:textId="77777777" w:rsidR="00AF0C18" w:rsidRPr="00B93DF3" w:rsidRDefault="00AF0C18" w:rsidP="004A2CAA">
      <w:pPr>
        <w:rPr>
          <w:rFonts w:ascii="Arial" w:hAnsi="Arial" w:cs="Arial"/>
        </w:rPr>
      </w:pPr>
    </w:p>
    <w:p w14:paraId="6BC0ED0D" w14:textId="77777777" w:rsidR="00AF0C18" w:rsidRPr="00B93DF3" w:rsidRDefault="00AF0C18" w:rsidP="004A2CAA">
      <w:pPr>
        <w:rPr>
          <w:rFonts w:ascii="Arial" w:hAnsi="Arial" w:cs="Arial"/>
        </w:rPr>
      </w:pPr>
    </w:p>
    <w:p w14:paraId="6352F48C" w14:textId="629F1441" w:rsidR="00E363FE" w:rsidRDefault="00E363FE" w:rsidP="00E363FE">
      <w:pPr>
        <w:pStyle w:val="ListParagraph"/>
        <w:numPr>
          <w:ilvl w:val="0"/>
          <w:numId w:val="19"/>
        </w:numPr>
        <w:rPr>
          <w:rStyle w:val="eop"/>
          <w:rFonts w:ascii="Arial" w:hAnsi="Arial" w:cs="Arial"/>
        </w:rPr>
      </w:pPr>
      <w:r w:rsidRPr="6BAA414E">
        <w:rPr>
          <w:rStyle w:val="normaltextrun"/>
          <w:rFonts w:ascii="Arial" w:hAnsi="Arial" w:cs="Arial"/>
          <w:b/>
          <w:bCs/>
        </w:rPr>
        <w:t>Data update </w:t>
      </w:r>
    </w:p>
    <w:p w14:paraId="007C7D33" w14:textId="77777777" w:rsidR="002336BB" w:rsidRPr="009A1E64" w:rsidRDefault="002336BB" w:rsidP="002336BB">
      <w:pPr>
        <w:spacing w:after="120" w:line="240" w:lineRule="auto"/>
        <w:rPr>
          <w:rFonts w:ascii="Arial" w:eastAsiaTheme="minorEastAsia" w:hAnsi="Arial" w:cs="Arial"/>
          <w:iCs/>
        </w:rPr>
      </w:pPr>
      <w:r>
        <w:rPr>
          <w:rFonts w:ascii="Arial" w:eastAsiaTheme="minorEastAsia" w:hAnsi="Arial" w:cs="Arial"/>
          <w:iCs/>
        </w:rPr>
        <w:t>Louise Jelks gave an update on data:</w:t>
      </w:r>
    </w:p>
    <w:p w14:paraId="42DBB4F1"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sidRPr="00554965">
        <w:rPr>
          <w:rFonts w:ascii="Arial" w:eastAsiaTheme="minorEastAsia" w:hAnsi="Arial" w:cs="Arial"/>
          <w:iCs/>
        </w:rPr>
        <w:t xml:space="preserve">Q2 data </w:t>
      </w:r>
      <w:r>
        <w:rPr>
          <w:rFonts w:ascii="Arial" w:eastAsiaTheme="minorEastAsia" w:hAnsi="Arial" w:cs="Arial"/>
          <w:iCs/>
        </w:rPr>
        <w:t>was published in January and had 100% return rate.</w:t>
      </w:r>
    </w:p>
    <w:p w14:paraId="01B949DD"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 xml:space="preserve">Q2 is showing impact of covid-19, </w:t>
      </w:r>
      <w:r w:rsidRPr="00554965">
        <w:rPr>
          <w:rFonts w:ascii="Arial" w:eastAsiaTheme="minorEastAsia" w:hAnsi="Arial" w:cs="Arial"/>
          <w:iCs/>
        </w:rPr>
        <w:t xml:space="preserve">less children coming into and </w:t>
      </w:r>
      <w:r>
        <w:rPr>
          <w:rFonts w:ascii="Arial" w:eastAsiaTheme="minorEastAsia" w:hAnsi="Arial" w:cs="Arial"/>
          <w:iCs/>
        </w:rPr>
        <w:t>moving through adoption process.</w:t>
      </w:r>
    </w:p>
    <w:p w14:paraId="3C5346BA" w14:textId="0BB29FAD" w:rsidR="002336BB" w:rsidRPr="00554965" w:rsidRDefault="002336BB" w:rsidP="6BAA414E">
      <w:pPr>
        <w:pStyle w:val="ListParagraph"/>
        <w:numPr>
          <w:ilvl w:val="0"/>
          <w:numId w:val="35"/>
        </w:numPr>
        <w:spacing w:after="120" w:line="240" w:lineRule="auto"/>
        <w:rPr>
          <w:rFonts w:ascii="Arial" w:eastAsiaTheme="minorEastAsia" w:hAnsi="Arial" w:cs="Arial"/>
        </w:rPr>
      </w:pPr>
      <w:r w:rsidRPr="6BAA414E">
        <w:rPr>
          <w:rFonts w:ascii="Arial" w:eastAsiaTheme="minorEastAsia" w:hAnsi="Arial" w:cs="Arial"/>
        </w:rPr>
        <w:t xml:space="preserve">52% of children waiting </w:t>
      </w:r>
      <w:r w:rsidR="10DFC5EA" w:rsidRPr="6BAA414E">
        <w:rPr>
          <w:rFonts w:ascii="Arial" w:eastAsiaTheme="minorEastAsia" w:hAnsi="Arial" w:cs="Arial"/>
        </w:rPr>
        <w:t xml:space="preserve">to be placed for adoption </w:t>
      </w:r>
      <w:r w:rsidR="6B960D4D" w:rsidRPr="6BAA414E">
        <w:rPr>
          <w:rFonts w:ascii="Arial" w:eastAsiaTheme="minorEastAsia" w:hAnsi="Arial" w:cs="Arial"/>
        </w:rPr>
        <w:t xml:space="preserve">have been waiting </w:t>
      </w:r>
      <w:r w:rsidRPr="6BAA414E">
        <w:rPr>
          <w:rFonts w:ascii="Arial" w:eastAsiaTheme="minorEastAsia" w:hAnsi="Arial" w:cs="Arial"/>
        </w:rPr>
        <w:t>18</w:t>
      </w:r>
      <w:r w:rsidR="14949316" w:rsidRPr="6BAA414E">
        <w:rPr>
          <w:rFonts w:ascii="Arial" w:eastAsiaTheme="minorEastAsia" w:hAnsi="Arial" w:cs="Arial"/>
        </w:rPr>
        <w:t xml:space="preserve"> </w:t>
      </w:r>
      <w:r w:rsidRPr="6BAA414E">
        <w:rPr>
          <w:rFonts w:ascii="Arial" w:eastAsiaTheme="minorEastAsia" w:hAnsi="Arial" w:cs="Arial"/>
        </w:rPr>
        <w:t xml:space="preserve">months or more </w:t>
      </w:r>
    </w:p>
    <w:p w14:paraId="61CD2430" w14:textId="69B5B0AE" w:rsidR="002336BB" w:rsidRDefault="002336BB" w:rsidP="6BAA414E">
      <w:pPr>
        <w:pStyle w:val="ListParagraph"/>
        <w:numPr>
          <w:ilvl w:val="0"/>
          <w:numId w:val="35"/>
        </w:numPr>
        <w:spacing w:after="120" w:line="240" w:lineRule="auto"/>
        <w:rPr>
          <w:rFonts w:ascii="Arial" w:eastAsiaTheme="minorEastAsia" w:hAnsi="Arial" w:cs="Arial"/>
        </w:rPr>
      </w:pPr>
      <w:r w:rsidRPr="6BAA414E">
        <w:rPr>
          <w:rFonts w:ascii="Arial" w:eastAsiaTheme="minorEastAsia" w:hAnsi="Arial" w:cs="Arial"/>
        </w:rPr>
        <w:t>More SGO</w:t>
      </w:r>
      <w:r w:rsidR="61E041AF" w:rsidRPr="6BAA414E">
        <w:rPr>
          <w:rFonts w:ascii="Arial" w:eastAsiaTheme="minorEastAsia" w:hAnsi="Arial" w:cs="Arial"/>
        </w:rPr>
        <w:t>s</w:t>
      </w:r>
      <w:r w:rsidRPr="6BAA414E">
        <w:rPr>
          <w:rFonts w:ascii="Arial" w:eastAsiaTheme="minorEastAsia" w:hAnsi="Arial" w:cs="Arial"/>
        </w:rPr>
        <w:t xml:space="preserve"> were granted than AO</w:t>
      </w:r>
      <w:r w:rsidR="62F593E8" w:rsidRPr="6BAA414E">
        <w:rPr>
          <w:rFonts w:ascii="Arial" w:eastAsiaTheme="minorEastAsia" w:hAnsi="Arial" w:cs="Arial"/>
        </w:rPr>
        <w:t>s</w:t>
      </w:r>
      <w:r w:rsidRPr="6BAA414E">
        <w:rPr>
          <w:rFonts w:ascii="Arial" w:eastAsiaTheme="minorEastAsia" w:hAnsi="Arial" w:cs="Arial"/>
        </w:rPr>
        <w:t>.</w:t>
      </w:r>
    </w:p>
    <w:p w14:paraId="15F23562"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The biggest group of children to have a SGO granted were white, under 5 and single.</w:t>
      </w:r>
    </w:p>
    <w:p w14:paraId="07F6B251"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Children with harder to place characteristics</w:t>
      </w:r>
      <w:r w:rsidRPr="00554965">
        <w:rPr>
          <w:rFonts w:ascii="Arial" w:eastAsiaTheme="minorEastAsia" w:hAnsi="Arial" w:cs="Arial"/>
          <w:iCs/>
        </w:rPr>
        <w:t xml:space="preserve"> continue to wait longest and</w:t>
      </w:r>
      <w:r>
        <w:rPr>
          <w:rFonts w:ascii="Arial" w:eastAsiaTheme="minorEastAsia" w:hAnsi="Arial" w:cs="Arial"/>
          <w:iCs/>
        </w:rPr>
        <w:t xml:space="preserve"> are least likely to be adopted.</w:t>
      </w:r>
    </w:p>
    <w:p w14:paraId="1E238C5E"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Number of people registering to adopt has increased.</w:t>
      </w:r>
    </w:p>
    <w:p w14:paraId="54CCBBCD"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Number of a</w:t>
      </w:r>
      <w:r w:rsidRPr="00554965">
        <w:rPr>
          <w:rFonts w:ascii="Arial" w:eastAsiaTheme="minorEastAsia" w:hAnsi="Arial" w:cs="Arial"/>
          <w:iCs/>
        </w:rPr>
        <w:t xml:space="preserve">pproved adopters </w:t>
      </w:r>
      <w:r>
        <w:rPr>
          <w:rFonts w:ascii="Arial" w:eastAsiaTheme="minorEastAsia" w:hAnsi="Arial" w:cs="Arial"/>
          <w:iCs/>
        </w:rPr>
        <w:t xml:space="preserve">has increased </w:t>
      </w:r>
      <w:r w:rsidRPr="00554965">
        <w:rPr>
          <w:rFonts w:ascii="Arial" w:eastAsiaTheme="minorEastAsia" w:hAnsi="Arial" w:cs="Arial"/>
          <w:iCs/>
        </w:rPr>
        <w:t xml:space="preserve">but </w:t>
      </w:r>
      <w:r>
        <w:rPr>
          <w:rFonts w:ascii="Arial" w:eastAsiaTheme="minorEastAsia" w:hAnsi="Arial" w:cs="Arial"/>
          <w:iCs/>
        </w:rPr>
        <w:t xml:space="preserve">figures show </w:t>
      </w:r>
      <w:r w:rsidRPr="00554965">
        <w:rPr>
          <w:rFonts w:ascii="Arial" w:eastAsiaTheme="minorEastAsia" w:hAnsi="Arial" w:cs="Arial"/>
          <w:iCs/>
        </w:rPr>
        <w:t>less children have been placed with adopters</w:t>
      </w:r>
      <w:r>
        <w:rPr>
          <w:rFonts w:ascii="Arial" w:eastAsiaTheme="minorEastAsia" w:hAnsi="Arial" w:cs="Arial"/>
          <w:iCs/>
        </w:rPr>
        <w:t>.</w:t>
      </w:r>
    </w:p>
    <w:p w14:paraId="4D4D9684" w14:textId="77777777" w:rsidR="002336BB" w:rsidRPr="00554965" w:rsidRDefault="002336BB" w:rsidP="002336BB">
      <w:pPr>
        <w:pStyle w:val="ListParagraph"/>
        <w:numPr>
          <w:ilvl w:val="0"/>
          <w:numId w:val="35"/>
        </w:numPr>
        <w:spacing w:after="120" w:line="240" w:lineRule="auto"/>
        <w:rPr>
          <w:rFonts w:ascii="Arial" w:eastAsiaTheme="minorEastAsia" w:hAnsi="Arial" w:cs="Arial"/>
          <w:iCs/>
        </w:rPr>
      </w:pPr>
      <w:r>
        <w:rPr>
          <w:rFonts w:ascii="Arial" w:eastAsiaTheme="minorEastAsia" w:hAnsi="Arial" w:cs="Arial"/>
          <w:iCs/>
        </w:rPr>
        <w:t>Wait has increased for both children and adopters.</w:t>
      </w:r>
    </w:p>
    <w:p w14:paraId="34942723" w14:textId="645ACF1F" w:rsidR="002336BB" w:rsidRPr="00554965" w:rsidRDefault="002336BB" w:rsidP="6BAA414E">
      <w:pPr>
        <w:pStyle w:val="ListParagraph"/>
        <w:numPr>
          <w:ilvl w:val="0"/>
          <w:numId w:val="35"/>
        </w:numPr>
        <w:spacing w:after="120" w:line="240" w:lineRule="auto"/>
        <w:rPr>
          <w:rFonts w:ascii="Arial" w:eastAsiaTheme="minorEastAsia" w:hAnsi="Arial" w:cs="Arial"/>
        </w:rPr>
      </w:pPr>
      <w:r w:rsidRPr="6BAA414E">
        <w:rPr>
          <w:rFonts w:ascii="Arial" w:eastAsiaTheme="minorEastAsia" w:hAnsi="Arial" w:cs="Arial"/>
        </w:rPr>
        <w:t xml:space="preserve">The number of approved adopters waiting has increased. Of the 1910 waiting, 300 (19%) have been waiting to be matched with a child for more than 12 months and 190 (10%) have been waiting more than 18 months – why they aren’t being matched and how likely they are to be matched </w:t>
      </w:r>
      <w:r w:rsidR="5D656174" w:rsidRPr="6BAA414E">
        <w:rPr>
          <w:rFonts w:ascii="Arial" w:eastAsiaTheme="minorEastAsia" w:hAnsi="Arial" w:cs="Arial"/>
        </w:rPr>
        <w:t>in the future</w:t>
      </w:r>
      <w:r w:rsidRPr="6BAA414E">
        <w:rPr>
          <w:rFonts w:ascii="Arial" w:eastAsiaTheme="minorEastAsia" w:hAnsi="Arial" w:cs="Arial"/>
        </w:rPr>
        <w:t>?</w:t>
      </w:r>
    </w:p>
    <w:p w14:paraId="32AE33BF" w14:textId="0AC8D5D8" w:rsidR="002336BB" w:rsidRPr="00554965" w:rsidRDefault="002336BB" w:rsidP="6BAA414E">
      <w:pPr>
        <w:pStyle w:val="ListParagraph"/>
        <w:numPr>
          <w:ilvl w:val="0"/>
          <w:numId w:val="35"/>
        </w:numPr>
        <w:spacing w:after="120" w:line="240" w:lineRule="auto"/>
        <w:rPr>
          <w:rFonts w:ascii="Arial" w:eastAsiaTheme="minorEastAsia" w:hAnsi="Arial" w:cs="Arial"/>
        </w:rPr>
      </w:pPr>
      <w:r w:rsidRPr="6BAA414E">
        <w:rPr>
          <w:rFonts w:ascii="Arial" w:eastAsiaTheme="minorEastAsia" w:hAnsi="Arial" w:cs="Arial"/>
        </w:rPr>
        <w:t xml:space="preserve">SG data – looking at opening discussion through data reference group later this year to find out what data is easily accessible </w:t>
      </w:r>
      <w:r w:rsidR="1A2AF214" w:rsidRPr="6BAA414E">
        <w:rPr>
          <w:rFonts w:ascii="Arial" w:eastAsiaTheme="minorEastAsia" w:hAnsi="Arial" w:cs="Arial"/>
        </w:rPr>
        <w:t xml:space="preserve">for us to </w:t>
      </w:r>
      <w:r w:rsidRPr="6BAA414E">
        <w:rPr>
          <w:rFonts w:ascii="Arial" w:eastAsiaTheme="minorEastAsia" w:hAnsi="Arial" w:cs="Arial"/>
        </w:rPr>
        <w:t>collect.</w:t>
      </w:r>
    </w:p>
    <w:p w14:paraId="6003EB8B" w14:textId="77777777" w:rsidR="002336BB" w:rsidRDefault="002336BB" w:rsidP="002336BB">
      <w:pPr>
        <w:pStyle w:val="ListParagraph"/>
        <w:numPr>
          <w:ilvl w:val="0"/>
          <w:numId w:val="35"/>
        </w:numPr>
        <w:spacing w:after="120" w:line="240" w:lineRule="auto"/>
        <w:rPr>
          <w:rFonts w:ascii="Arial" w:eastAsiaTheme="minorEastAsia" w:hAnsi="Arial" w:cs="Arial"/>
          <w:iCs/>
        </w:rPr>
      </w:pPr>
      <w:r w:rsidRPr="00554965">
        <w:rPr>
          <w:rFonts w:ascii="Arial" w:eastAsiaTheme="minorEastAsia" w:hAnsi="Arial" w:cs="Arial"/>
          <w:iCs/>
        </w:rPr>
        <w:t>Q3 data collection has been commissioned this month – deadline 1</w:t>
      </w:r>
      <w:r w:rsidRPr="00554965">
        <w:rPr>
          <w:rFonts w:ascii="Arial" w:eastAsiaTheme="minorEastAsia" w:hAnsi="Arial" w:cs="Arial"/>
          <w:iCs/>
          <w:vertAlign w:val="superscript"/>
        </w:rPr>
        <w:t>st</w:t>
      </w:r>
      <w:r w:rsidRPr="00554965">
        <w:rPr>
          <w:rFonts w:ascii="Arial" w:eastAsiaTheme="minorEastAsia" w:hAnsi="Arial" w:cs="Arial"/>
          <w:iCs/>
        </w:rPr>
        <w:t xml:space="preserve"> Feb – expecting figures to decrease due to lockdown</w:t>
      </w:r>
      <w:r>
        <w:rPr>
          <w:rFonts w:ascii="Arial" w:eastAsiaTheme="minorEastAsia" w:hAnsi="Arial" w:cs="Arial"/>
          <w:iCs/>
        </w:rPr>
        <w:t>.</w:t>
      </w:r>
    </w:p>
    <w:p w14:paraId="2C290977" w14:textId="55C0836D" w:rsidR="0008151E" w:rsidRPr="0008151E" w:rsidRDefault="0008151E" w:rsidP="0008151E">
      <w:pPr>
        <w:pStyle w:val="ListParagraph"/>
        <w:numPr>
          <w:ilvl w:val="0"/>
          <w:numId w:val="35"/>
        </w:numPr>
        <w:rPr>
          <w:rFonts w:ascii="Arial" w:hAnsi="Arial" w:cs="Arial"/>
        </w:rPr>
      </w:pPr>
      <w:r w:rsidRPr="6BAA414E">
        <w:rPr>
          <w:rStyle w:val="eop"/>
          <w:rFonts w:ascii="Arial" w:hAnsi="Arial" w:cs="Arial"/>
        </w:rPr>
        <w:t>As part of Q4 data we will ask</w:t>
      </w:r>
      <w:r w:rsidR="1782757C" w:rsidRPr="6BAA414E">
        <w:rPr>
          <w:rStyle w:val="eop"/>
          <w:rFonts w:ascii="Arial" w:hAnsi="Arial" w:cs="Arial"/>
        </w:rPr>
        <w:t>,</w:t>
      </w:r>
      <w:r w:rsidRPr="6BAA414E">
        <w:rPr>
          <w:rStyle w:val="eop"/>
          <w:rFonts w:ascii="Arial" w:hAnsi="Arial" w:cs="Arial"/>
        </w:rPr>
        <w:t xml:space="preserve"> </w:t>
      </w:r>
      <w:r w:rsidR="1BE90F75" w:rsidRPr="6BAA414E">
        <w:rPr>
          <w:rStyle w:val="eop"/>
          <w:rFonts w:ascii="Arial" w:hAnsi="Arial" w:cs="Arial"/>
        </w:rPr>
        <w:t xml:space="preserve">where </w:t>
      </w:r>
      <w:r w:rsidRPr="6BAA414E">
        <w:rPr>
          <w:rStyle w:val="eop"/>
          <w:rFonts w:ascii="Arial" w:hAnsi="Arial" w:cs="Arial"/>
        </w:rPr>
        <w:t xml:space="preserve">adopters </w:t>
      </w:r>
      <w:r w:rsidR="41306C96" w:rsidRPr="6BAA414E">
        <w:rPr>
          <w:rStyle w:val="eop"/>
          <w:rFonts w:ascii="Arial" w:hAnsi="Arial" w:cs="Arial"/>
        </w:rPr>
        <w:t xml:space="preserve">are </w:t>
      </w:r>
      <w:r w:rsidRPr="6BAA414E">
        <w:rPr>
          <w:rStyle w:val="eop"/>
          <w:rFonts w:ascii="Arial" w:hAnsi="Arial" w:cs="Arial"/>
        </w:rPr>
        <w:t>waiting over 12 months</w:t>
      </w:r>
      <w:r w:rsidR="380C7B1C" w:rsidRPr="6BAA414E">
        <w:rPr>
          <w:rStyle w:val="eop"/>
          <w:rFonts w:ascii="Arial" w:hAnsi="Arial" w:cs="Arial"/>
        </w:rPr>
        <w:t>, for the agency</w:t>
      </w:r>
      <w:r w:rsidRPr="6BAA414E">
        <w:rPr>
          <w:rStyle w:val="eop"/>
          <w:rFonts w:ascii="Arial" w:hAnsi="Arial" w:cs="Arial"/>
        </w:rPr>
        <w:t xml:space="preserve"> to provide a reason as to why they are waiting so long </w:t>
      </w:r>
    </w:p>
    <w:p w14:paraId="11702670" w14:textId="77777777" w:rsidR="002336BB" w:rsidRDefault="002336BB" w:rsidP="002336BB">
      <w:pPr>
        <w:spacing w:after="120" w:line="240" w:lineRule="auto"/>
        <w:rPr>
          <w:rFonts w:ascii="Arial" w:eastAsiaTheme="minorEastAsia" w:hAnsi="Arial" w:cs="Arial"/>
          <w:iCs/>
        </w:rPr>
      </w:pPr>
    </w:p>
    <w:p w14:paraId="577C26C8" w14:textId="6A7EEC0A" w:rsidR="00B203DE" w:rsidRDefault="002336BB" w:rsidP="002336BB">
      <w:pPr>
        <w:spacing w:after="120" w:line="240" w:lineRule="auto"/>
        <w:rPr>
          <w:rFonts w:ascii="Arial" w:eastAsiaTheme="minorEastAsia" w:hAnsi="Arial" w:cs="Arial"/>
          <w:iCs/>
        </w:rPr>
      </w:pPr>
      <w:r>
        <w:rPr>
          <w:rFonts w:ascii="Arial" w:eastAsiaTheme="minorEastAsia" w:hAnsi="Arial" w:cs="Arial"/>
          <w:iCs/>
        </w:rPr>
        <w:t>The group discussed the data and t</w:t>
      </w:r>
      <w:r w:rsidR="00B203DE">
        <w:rPr>
          <w:rFonts w:ascii="Arial" w:eastAsiaTheme="minorEastAsia" w:hAnsi="Arial" w:cs="Arial"/>
          <w:iCs/>
        </w:rPr>
        <w:t>he following comments were made:</w:t>
      </w:r>
    </w:p>
    <w:p w14:paraId="3FDC0F3E" w14:textId="77777777" w:rsidR="0008151E" w:rsidRDefault="0008151E" w:rsidP="0008151E">
      <w:pPr>
        <w:rPr>
          <w:rStyle w:val="eop"/>
          <w:rFonts w:ascii="Arial" w:hAnsi="Arial" w:cs="Arial"/>
        </w:rPr>
      </w:pPr>
    </w:p>
    <w:p w14:paraId="78419556" w14:textId="557EE322" w:rsidR="0008151E" w:rsidRPr="004B316E" w:rsidRDefault="0008151E" w:rsidP="0008151E">
      <w:pPr>
        <w:pStyle w:val="ListParagraph"/>
        <w:numPr>
          <w:ilvl w:val="0"/>
          <w:numId w:val="37"/>
        </w:numPr>
        <w:rPr>
          <w:rStyle w:val="eop"/>
          <w:rFonts w:ascii="Arial" w:hAnsi="Arial" w:cs="Arial"/>
        </w:rPr>
      </w:pPr>
      <w:r w:rsidRPr="004B316E">
        <w:rPr>
          <w:rStyle w:val="eop"/>
          <w:rFonts w:ascii="Arial" w:hAnsi="Arial" w:cs="Arial"/>
        </w:rPr>
        <w:t xml:space="preserve">The number of children in care is at highest level since 1985. We shouldn’t presume it’s the right or wrong number as it’s about what is right for the child. There are a </w:t>
      </w:r>
      <w:r w:rsidRPr="004B316E">
        <w:rPr>
          <w:rStyle w:val="eop"/>
          <w:rFonts w:ascii="Arial" w:hAnsi="Arial" w:cs="Arial"/>
        </w:rPr>
        <w:lastRenderedPageBreak/>
        <w:t xml:space="preserve">significant number of children who go into kinship care in adolescence that are less likely to be in the looked after system and we need to be mindful of this when looking at the numbers being reported for kinship placements. </w:t>
      </w:r>
    </w:p>
    <w:p w14:paraId="070AFFF4" w14:textId="77777777" w:rsidR="0008151E" w:rsidRPr="004B316E" w:rsidRDefault="0008151E" w:rsidP="0008151E">
      <w:pPr>
        <w:pStyle w:val="ListParagraph"/>
        <w:numPr>
          <w:ilvl w:val="0"/>
          <w:numId w:val="37"/>
        </w:numPr>
        <w:rPr>
          <w:rStyle w:val="eop"/>
          <w:rFonts w:ascii="Arial" w:hAnsi="Arial" w:cs="Arial"/>
        </w:rPr>
      </w:pPr>
      <w:r w:rsidRPr="004B316E">
        <w:rPr>
          <w:rStyle w:val="eop"/>
          <w:rFonts w:ascii="Arial" w:hAnsi="Arial" w:cs="Arial"/>
        </w:rPr>
        <w:t xml:space="preserve">Since pandemic started we’ve seen lower referral numbers particularly during lockdown periods. </w:t>
      </w:r>
    </w:p>
    <w:p w14:paraId="4C09E2EC" w14:textId="76000C21" w:rsidR="0008151E" w:rsidRPr="004B316E" w:rsidRDefault="0008151E" w:rsidP="0008151E">
      <w:pPr>
        <w:pStyle w:val="ListParagraph"/>
        <w:numPr>
          <w:ilvl w:val="0"/>
          <w:numId w:val="37"/>
        </w:numPr>
        <w:rPr>
          <w:rStyle w:val="eop"/>
          <w:rFonts w:ascii="Arial" w:hAnsi="Arial" w:cs="Arial"/>
        </w:rPr>
      </w:pPr>
      <w:r w:rsidRPr="004B316E">
        <w:rPr>
          <w:rStyle w:val="eop"/>
          <w:rFonts w:ascii="Arial" w:hAnsi="Arial" w:cs="Arial"/>
        </w:rPr>
        <w:t xml:space="preserve">Local authorities are advising DfE that </w:t>
      </w:r>
      <w:r w:rsidR="00250396">
        <w:rPr>
          <w:rStyle w:val="eop"/>
          <w:rFonts w:ascii="Arial" w:hAnsi="Arial" w:cs="Arial"/>
        </w:rPr>
        <w:t>t</w:t>
      </w:r>
      <w:r w:rsidRPr="004B316E">
        <w:rPr>
          <w:rStyle w:val="eop"/>
          <w:rFonts w:ascii="Arial" w:hAnsi="Arial" w:cs="Arial"/>
        </w:rPr>
        <w:t>he referrals they are receiving are more complex.</w:t>
      </w:r>
    </w:p>
    <w:p w14:paraId="325342D0" w14:textId="77777777" w:rsidR="0008151E" w:rsidRDefault="0008151E" w:rsidP="0008151E">
      <w:pPr>
        <w:pStyle w:val="ListParagraph"/>
        <w:numPr>
          <w:ilvl w:val="0"/>
          <w:numId w:val="37"/>
        </w:numPr>
        <w:rPr>
          <w:rStyle w:val="eop"/>
          <w:rFonts w:ascii="Arial" w:hAnsi="Arial" w:cs="Arial"/>
        </w:rPr>
      </w:pPr>
      <w:r w:rsidRPr="004B316E">
        <w:rPr>
          <w:rStyle w:val="eop"/>
          <w:rFonts w:ascii="Arial" w:hAnsi="Arial" w:cs="Arial"/>
        </w:rPr>
        <w:t>The numbers of children entering and leaving care are lower, despite seeing increases in drivers which is a cause for concern.</w:t>
      </w:r>
    </w:p>
    <w:p w14:paraId="3F36FF8D" w14:textId="77777777" w:rsidR="0008151E" w:rsidRDefault="0008151E" w:rsidP="0008151E">
      <w:pPr>
        <w:pStyle w:val="ListParagraph"/>
        <w:numPr>
          <w:ilvl w:val="0"/>
          <w:numId w:val="37"/>
        </w:numPr>
        <w:rPr>
          <w:rStyle w:val="eop"/>
          <w:rFonts w:ascii="Arial" w:hAnsi="Arial" w:cs="Arial"/>
        </w:rPr>
      </w:pPr>
      <w:r>
        <w:rPr>
          <w:rStyle w:val="eop"/>
          <w:rFonts w:ascii="Arial" w:hAnsi="Arial" w:cs="Arial"/>
        </w:rPr>
        <w:t>ADCS members have reported an increase in the level of complex cases and also families that are becoming newly vulnerable. Families are experiencing challenges not faced before and are needing more support and help from local authorities. The needs of families already known to the system are increasing.</w:t>
      </w:r>
    </w:p>
    <w:p w14:paraId="03D2C030" w14:textId="3DD9526A" w:rsidR="006A19DA" w:rsidRDefault="006A19DA" w:rsidP="0008151E">
      <w:pPr>
        <w:pStyle w:val="ListParagraph"/>
        <w:numPr>
          <w:ilvl w:val="0"/>
          <w:numId w:val="37"/>
        </w:numPr>
        <w:rPr>
          <w:rStyle w:val="eop"/>
          <w:rFonts w:ascii="Arial" w:hAnsi="Arial" w:cs="Arial"/>
        </w:rPr>
      </w:pPr>
      <w:r>
        <w:rPr>
          <w:rStyle w:val="eop"/>
          <w:rFonts w:ascii="Arial" w:hAnsi="Arial" w:cs="Arial"/>
        </w:rPr>
        <w:t>We should be reporting on special guardianship data also.</w:t>
      </w:r>
    </w:p>
    <w:p w14:paraId="517BE41B" w14:textId="77777777" w:rsidR="0008151E" w:rsidRDefault="0008151E" w:rsidP="00331409">
      <w:pPr>
        <w:spacing w:after="120" w:line="240" w:lineRule="auto"/>
        <w:rPr>
          <w:rFonts w:ascii="Arial" w:eastAsiaTheme="minorEastAsia" w:hAnsi="Arial" w:cs="Arial"/>
          <w:iCs/>
        </w:rPr>
      </w:pPr>
    </w:p>
    <w:p w14:paraId="2FF614C5" w14:textId="1EEEFD66" w:rsidR="00331409" w:rsidRPr="00314DFA" w:rsidRDefault="0008151E" w:rsidP="00331409">
      <w:pPr>
        <w:spacing w:after="120" w:line="240" w:lineRule="auto"/>
        <w:rPr>
          <w:rStyle w:val="eop"/>
          <w:rFonts w:ascii="Arial" w:hAnsi="Arial" w:cs="Arial"/>
          <w:b/>
        </w:rPr>
      </w:pPr>
      <w:r w:rsidRPr="00314DFA">
        <w:rPr>
          <w:rFonts w:ascii="Arial" w:eastAsiaTheme="minorEastAsia" w:hAnsi="Arial" w:cs="Arial"/>
          <w:b/>
          <w:iCs/>
        </w:rPr>
        <w:t>Questions raised:</w:t>
      </w:r>
    </w:p>
    <w:p w14:paraId="5E16153C" w14:textId="103978CA" w:rsidR="004B316E" w:rsidRDefault="00331409" w:rsidP="00331409">
      <w:pPr>
        <w:spacing w:after="120" w:line="240" w:lineRule="auto"/>
        <w:rPr>
          <w:rStyle w:val="eop"/>
          <w:rFonts w:ascii="Arial" w:hAnsi="Arial" w:cs="Arial"/>
        </w:rPr>
      </w:pPr>
      <w:r w:rsidRPr="00331409">
        <w:rPr>
          <w:rStyle w:val="eop"/>
          <w:rFonts w:ascii="Arial" w:hAnsi="Arial" w:cs="Arial"/>
          <w:b/>
        </w:rPr>
        <w:t>Question:</w:t>
      </w:r>
      <w:r>
        <w:rPr>
          <w:rStyle w:val="eop"/>
          <w:rFonts w:ascii="Arial" w:hAnsi="Arial" w:cs="Arial"/>
        </w:rPr>
        <w:t xml:space="preserve"> </w:t>
      </w:r>
      <w:r w:rsidR="005179B4" w:rsidRPr="00331409">
        <w:rPr>
          <w:rStyle w:val="eop"/>
          <w:rFonts w:ascii="Arial" w:hAnsi="Arial" w:cs="Arial"/>
        </w:rPr>
        <w:t>Number of children coming into care was expected</w:t>
      </w:r>
      <w:r w:rsidRPr="00331409">
        <w:rPr>
          <w:rStyle w:val="eop"/>
          <w:rFonts w:ascii="Arial" w:hAnsi="Arial" w:cs="Arial"/>
        </w:rPr>
        <w:t xml:space="preserve"> to be higher due to </w:t>
      </w:r>
      <w:r w:rsidR="00B203DE">
        <w:rPr>
          <w:rStyle w:val="eop"/>
          <w:rFonts w:ascii="Arial" w:hAnsi="Arial" w:cs="Arial"/>
        </w:rPr>
        <w:t xml:space="preserve">current </w:t>
      </w:r>
      <w:r w:rsidRPr="00331409">
        <w:rPr>
          <w:rStyle w:val="eop"/>
          <w:rFonts w:ascii="Arial" w:hAnsi="Arial" w:cs="Arial"/>
        </w:rPr>
        <w:t>situation however data shows numbers are decreasing. Can you s</w:t>
      </w:r>
      <w:r w:rsidR="00B203DE">
        <w:rPr>
          <w:rStyle w:val="eop"/>
          <w:rFonts w:ascii="Arial" w:hAnsi="Arial" w:cs="Arial"/>
        </w:rPr>
        <w:t>hed any light on this situation</w:t>
      </w:r>
      <w:r w:rsidRPr="00331409">
        <w:rPr>
          <w:rStyle w:val="eop"/>
          <w:rFonts w:ascii="Arial" w:hAnsi="Arial" w:cs="Arial"/>
        </w:rPr>
        <w:t>?</w:t>
      </w:r>
      <w:r w:rsidR="00B203DE">
        <w:rPr>
          <w:rStyle w:val="eop"/>
          <w:rFonts w:ascii="Arial" w:hAnsi="Arial" w:cs="Arial"/>
        </w:rPr>
        <w:t xml:space="preserve"> It’s surprising to see number of children going into care decreasing whilst drivers are going up.</w:t>
      </w:r>
    </w:p>
    <w:p w14:paraId="07DB96A2" w14:textId="77777777" w:rsidR="004B316E" w:rsidRDefault="004B316E" w:rsidP="00331409">
      <w:pPr>
        <w:spacing w:after="120" w:line="240" w:lineRule="auto"/>
        <w:rPr>
          <w:rStyle w:val="eop"/>
          <w:rFonts w:ascii="Arial" w:hAnsi="Arial" w:cs="Arial"/>
        </w:rPr>
      </w:pPr>
    </w:p>
    <w:p w14:paraId="0466A087" w14:textId="7CCB79A7" w:rsidR="00331409" w:rsidRDefault="00331409" w:rsidP="00331409">
      <w:pPr>
        <w:spacing w:after="120" w:line="240" w:lineRule="auto"/>
        <w:rPr>
          <w:rStyle w:val="eop"/>
          <w:rFonts w:ascii="Arial" w:hAnsi="Arial" w:cs="Arial"/>
        </w:rPr>
      </w:pPr>
      <w:r w:rsidRPr="27FB16D0">
        <w:rPr>
          <w:rStyle w:val="eop"/>
          <w:rFonts w:ascii="Arial" w:hAnsi="Arial" w:cs="Arial"/>
        </w:rPr>
        <w:t>Kevin Yong responded that this data relates to under 5’s coming into care</w:t>
      </w:r>
      <w:r w:rsidR="340539B9" w:rsidRPr="27FB16D0">
        <w:rPr>
          <w:rStyle w:val="eop"/>
          <w:rFonts w:ascii="Arial" w:hAnsi="Arial" w:cs="Arial"/>
        </w:rPr>
        <w:t xml:space="preserve"> and has been vo</w:t>
      </w:r>
      <w:r w:rsidR="4EE95932" w:rsidRPr="27FB16D0">
        <w:rPr>
          <w:rStyle w:val="eop"/>
          <w:rFonts w:ascii="Arial" w:hAnsi="Arial" w:cs="Arial"/>
        </w:rPr>
        <w:t>l</w:t>
      </w:r>
      <w:r w:rsidR="340539B9" w:rsidRPr="27FB16D0">
        <w:rPr>
          <w:rStyle w:val="eop"/>
          <w:rFonts w:ascii="Arial" w:hAnsi="Arial" w:cs="Arial"/>
        </w:rPr>
        <w:t>untarily provided by around half of the LAs</w:t>
      </w:r>
      <w:r w:rsidRPr="27FB16D0">
        <w:rPr>
          <w:rStyle w:val="eop"/>
          <w:rFonts w:ascii="Arial" w:hAnsi="Arial" w:cs="Arial"/>
        </w:rPr>
        <w:t>.</w:t>
      </w:r>
      <w:r w:rsidR="00B203DE" w:rsidRPr="27FB16D0">
        <w:rPr>
          <w:rStyle w:val="eop"/>
          <w:rFonts w:ascii="Arial" w:hAnsi="Arial" w:cs="Arial"/>
        </w:rPr>
        <w:t xml:space="preserve"> Data looks to see if there is a shift in the proportion of those children going on to have adoption plans. Data only covers until the end of September. There was a drop in numbers at the back half of last academic year with the expectation we would see an increase when schools reopened in September, but the post September period isn’t covered in this set of data.</w:t>
      </w:r>
    </w:p>
    <w:p w14:paraId="33435FC7" w14:textId="77777777" w:rsidR="00BE004A" w:rsidRDefault="00BE004A" w:rsidP="00331409">
      <w:pPr>
        <w:spacing w:after="120" w:line="240" w:lineRule="auto"/>
        <w:rPr>
          <w:rStyle w:val="eop"/>
          <w:rFonts w:ascii="Arial" w:hAnsi="Arial" w:cs="Arial"/>
        </w:rPr>
      </w:pPr>
    </w:p>
    <w:p w14:paraId="2DD814E1" w14:textId="7FDC76D3" w:rsidR="00BE004A" w:rsidRPr="00BE004A" w:rsidRDefault="00BE004A" w:rsidP="00BE004A">
      <w:pPr>
        <w:rPr>
          <w:rStyle w:val="eop"/>
          <w:rFonts w:ascii="Arial" w:hAnsi="Arial" w:cs="Arial"/>
        </w:rPr>
      </w:pPr>
      <w:r w:rsidRPr="6BAA414E">
        <w:rPr>
          <w:rStyle w:val="eop"/>
          <w:rFonts w:ascii="Arial" w:hAnsi="Arial" w:cs="Arial"/>
          <w:b/>
          <w:bCs/>
        </w:rPr>
        <w:t>Question:</w:t>
      </w:r>
      <w:r w:rsidRPr="6BAA414E">
        <w:rPr>
          <w:rStyle w:val="eop"/>
          <w:rFonts w:ascii="Arial" w:hAnsi="Arial" w:cs="Arial"/>
        </w:rPr>
        <w:t xml:space="preserve"> To what extent can we </w:t>
      </w:r>
      <w:r w:rsidR="27B1C926" w:rsidRPr="6BAA414E">
        <w:rPr>
          <w:rStyle w:val="eop"/>
          <w:rFonts w:ascii="Arial" w:hAnsi="Arial" w:cs="Arial"/>
        </w:rPr>
        <w:t>at</w:t>
      </w:r>
      <w:r w:rsidRPr="6BAA414E">
        <w:rPr>
          <w:rStyle w:val="eop"/>
          <w:rFonts w:ascii="Arial" w:hAnsi="Arial" w:cs="Arial"/>
        </w:rPr>
        <w:t>tribute the slowing timeliness to Covid-19? Are these delays being tackled? Are we confident in those measures?</w:t>
      </w:r>
    </w:p>
    <w:p w14:paraId="55A5B7AE" w14:textId="70D14988" w:rsidR="00BE004A" w:rsidRPr="00BE004A" w:rsidRDefault="00BE004A" w:rsidP="00BE004A">
      <w:pPr>
        <w:rPr>
          <w:rStyle w:val="eop"/>
          <w:rFonts w:ascii="Arial" w:hAnsi="Arial" w:cs="Arial"/>
        </w:rPr>
      </w:pPr>
      <w:r w:rsidRPr="00BE004A">
        <w:rPr>
          <w:rStyle w:val="eop"/>
          <w:rFonts w:ascii="Arial" w:hAnsi="Arial" w:cs="Arial"/>
          <w:b/>
        </w:rPr>
        <w:t>Question:</w:t>
      </w:r>
      <w:r>
        <w:rPr>
          <w:rStyle w:val="eop"/>
          <w:rFonts w:ascii="Arial" w:hAnsi="Arial" w:cs="Arial"/>
        </w:rPr>
        <w:t xml:space="preserve"> </w:t>
      </w:r>
      <w:r w:rsidRPr="00BE004A">
        <w:rPr>
          <w:rStyle w:val="eop"/>
          <w:rFonts w:ascii="Arial" w:hAnsi="Arial" w:cs="Arial"/>
        </w:rPr>
        <w:t>It’s great we have an increasing number of prospective adopters, do we anticipate that these families will help to redress the balance of children being adopted?</w:t>
      </w:r>
    </w:p>
    <w:p w14:paraId="18EAC68A" w14:textId="5F4D9676" w:rsidR="0008151E" w:rsidRPr="0008151E" w:rsidRDefault="516DE974" w:rsidP="6BAA414E">
      <w:pPr>
        <w:spacing w:after="120" w:line="240" w:lineRule="auto"/>
        <w:rPr>
          <w:rStyle w:val="eop"/>
          <w:rFonts w:ascii="Arial" w:eastAsiaTheme="minorEastAsia" w:hAnsi="Arial" w:cs="Arial"/>
        </w:rPr>
      </w:pPr>
      <w:r w:rsidRPr="6BAA414E">
        <w:rPr>
          <w:rStyle w:val="eop"/>
          <w:rFonts w:ascii="Arial" w:eastAsiaTheme="minorEastAsia" w:hAnsi="Arial" w:cs="Arial"/>
        </w:rPr>
        <w:t>T</w:t>
      </w:r>
      <w:r w:rsidR="00BE004A" w:rsidRPr="6BAA414E">
        <w:rPr>
          <w:rStyle w:val="eop"/>
          <w:rFonts w:ascii="Arial" w:eastAsiaTheme="minorEastAsia" w:hAnsi="Arial" w:cs="Arial"/>
        </w:rPr>
        <w:t xml:space="preserve">here is a danger that the pool of waiting adopters could look like a mismatch for the children </w:t>
      </w:r>
      <w:r w:rsidR="6ABD6D97" w:rsidRPr="6BAA414E">
        <w:rPr>
          <w:rStyle w:val="eop"/>
          <w:rFonts w:ascii="Arial" w:eastAsiaTheme="minorEastAsia" w:hAnsi="Arial" w:cs="Arial"/>
        </w:rPr>
        <w:t>who a</w:t>
      </w:r>
      <w:r w:rsidR="00BE004A" w:rsidRPr="6BAA414E">
        <w:rPr>
          <w:rStyle w:val="eop"/>
          <w:rFonts w:ascii="Arial" w:eastAsiaTheme="minorEastAsia" w:hAnsi="Arial" w:cs="Arial"/>
        </w:rPr>
        <w:t xml:space="preserve">re waiting. The recruitment strategy </w:t>
      </w:r>
      <w:r w:rsidR="51120B31" w:rsidRPr="6BAA414E">
        <w:rPr>
          <w:rStyle w:val="eop"/>
          <w:rFonts w:ascii="Arial" w:eastAsiaTheme="minorEastAsia" w:hAnsi="Arial" w:cs="Arial"/>
        </w:rPr>
        <w:t xml:space="preserve">will </w:t>
      </w:r>
      <w:r w:rsidR="00BE004A" w:rsidRPr="6BAA414E">
        <w:rPr>
          <w:rStyle w:val="eop"/>
          <w:rFonts w:ascii="Arial" w:eastAsiaTheme="minorEastAsia" w:hAnsi="Arial" w:cs="Arial"/>
        </w:rPr>
        <w:t xml:space="preserve">target recruitment of potential adopters who are suitable matches for those children already waiting. </w:t>
      </w:r>
    </w:p>
    <w:p w14:paraId="01CF50BD" w14:textId="3E9203DC" w:rsidR="0008151E" w:rsidRDefault="077985F3" w:rsidP="00E363FE">
      <w:pPr>
        <w:rPr>
          <w:rStyle w:val="eop"/>
          <w:rFonts w:ascii="Arial" w:hAnsi="Arial" w:cs="Arial"/>
        </w:rPr>
      </w:pPr>
      <w:r w:rsidRPr="6BAA414E">
        <w:rPr>
          <w:rStyle w:val="eop"/>
          <w:rFonts w:ascii="Arial" w:hAnsi="Arial" w:cs="Arial"/>
        </w:rPr>
        <w:t>S</w:t>
      </w:r>
      <w:r w:rsidR="6D3E108E" w:rsidRPr="6BAA414E">
        <w:rPr>
          <w:rStyle w:val="eop"/>
          <w:rFonts w:ascii="Arial" w:hAnsi="Arial" w:cs="Arial"/>
        </w:rPr>
        <w:t xml:space="preserve">ome </w:t>
      </w:r>
      <w:r w:rsidR="0008151E" w:rsidRPr="6BAA414E">
        <w:rPr>
          <w:rStyle w:val="eop"/>
          <w:rFonts w:ascii="Arial" w:hAnsi="Arial" w:cs="Arial"/>
        </w:rPr>
        <w:t>RASGLB</w:t>
      </w:r>
      <w:r w:rsidR="35053A59" w:rsidRPr="6BAA414E">
        <w:rPr>
          <w:rStyle w:val="eop"/>
          <w:rFonts w:ascii="Arial" w:hAnsi="Arial" w:cs="Arial"/>
        </w:rPr>
        <w:t>s</w:t>
      </w:r>
      <w:r w:rsidR="0008151E" w:rsidRPr="6BAA414E">
        <w:rPr>
          <w:rStyle w:val="eop"/>
          <w:rFonts w:ascii="Arial" w:hAnsi="Arial" w:cs="Arial"/>
        </w:rPr>
        <w:t xml:space="preserve"> are also looking at this where there is more time to examine data and how we can act upon it and address this issue.</w:t>
      </w:r>
    </w:p>
    <w:p w14:paraId="161C75BE" w14:textId="02AAE458" w:rsidR="00E363FE" w:rsidRPr="00B93DF3" w:rsidRDefault="0008151E" w:rsidP="00E363FE">
      <w:pPr>
        <w:rPr>
          <w:rStyle w:val="eop"/>
          <w:rFonts w:ascii="Arial" w:hAnsi="Arial" w:cs="Arial"/>
        </w:rPr>
      </w:pPr>
      <w:r w:rsidRPr="6BAA414E">
        <w:rPr>
          <w:rStyle w:val="eop"/>
          <w:rFonts w:ascii="Arial" w:hAnsi="Arial" w:cs="Arial"/>
        </w:rPr>
        <w:t>Adoption UK can run discussions with prospective adopter groups to see if they have been offered unsuitable matches. Current perception is that they are simply waiting</w:t>
      </w:r>
    </w:p>
    <w:p w14:paraId="5CDDA52E" w14:textId="77777777" w:rsidR="0009550F" w:rsidRPr="00B93DF3" w:rsidRDefault="0009550F" w:rsidP="00E363FE">
      <w:pPr>
        <w:rPr>
          <w:rStyle w:val="eop"/>
          <w:rFonts w:ascii="Arial" w:hAnsi="Arial" w:cs="Arial"/>
          <w:b/>
        </w:rPr>
      </w:pPr>
    </w:p>
    <w:p w14:paraId="3E16C787" w14:textId="0C67B3AE" w:rsidR="0009550F" w:rsidRDefault="0009550F" w:rsidP="0009550F">
      <w:pPr>
        <w:pStyle w:val="ListParagraph"/>
        <w:numPr>
          <w:ilvl w:val="0"/>
          <w:numId w:val="19"/>
        </w:numPr>
        <w:rPr>
          <w:rStyle w:val="eop"/>
          <w:rFonts w:ascii="Arial" w:hAnsi="Arial" w:cs="Arial"/>
        </w:rPr>
      </w:pPr>
      <w:r w:rsidRPr="6BAA414E">
        <w:rPr>
          <w:rStyle w:val="normaltextrun"/>
          <w:rFonts w:ascii="Arial" w:hAnsi="Arial" w:cs="Arial"/>
          <w:b/>
          <w:bCs/>
        </w:rPr>
        <w:t xml:space="preserve">RAA update and evaluation </w:t>
      </w:r>
    </w:p>
    <w:p w14:paraId="46417C60" w14:textId="778CACD6" w:rsidR="00EE1353" w:rsidRPr="00EE1353" w:rsidRDefault="00EE1353" w:rsidP="00EE1353">
      <w:pPr>
        <w:rPr>
          <w:rStyle w:val="eop"/>
          <w:rFonts w:ascii="Arial" w:hAnsi="Arial" w:cs="Arial"/>
        </w:rPr>
      </w:pPr>
      <w:r>
        <w:rPr>
          <w:rStyle w:val="eop"/>
          <w:rFonts w:ascii="Arial" w:hAnsi="Arial" w:cs="Arial"/>
        </w:rPr>
        <w:t>Shelagh Mitchell provid</w:t>
      </w:r>
      <w:r w:rsidR="00E535BF">
        <w:rPr>
          <w:rStyle w:val="eop"/>
          <w:rFonts w:ascii="Arial" w:hAnsi="Arial" w:cs="Arial"/>
        </w:rPr>
        <w:t>ed update on RAA progress.</w:t>
      </w:r>
    </w:p>
    <w:p w14:paraId="7F6ED2F7" w14:textId="0C620083" w:rsidR="00E535BF" w:rsidRDefault="00E535BF" w:rsidP="003630C6">
      <w:pPr>
        <w:rPr>
          <w:rStyle w:val="eop"/>
          <w:rFonts w:ascii="Arial" w:hAnsi="Arial" w:cs="Arial"/>
        </w:rPr>
      </w:pPr>
      <w:r>
        <w:rPr>
          <w:rStyle w:val="eop"/>
          <w:rFonts w:ascii="Arial" w:hAnsi="Arial" w:cs="Arial"/>
        </w:rPr>
        <w:t>RAA leaders now work closely together and share best practice. As a group they need to figure out the best way to feed this information back to the board.</w:t>
      </w:r>
    </w:p>
    <w:p w14:paraId="26BA4CE6" w14:textId="2BCB06D5" w:rsidR="00E535BF" w:rsidRDefault="00E535BF" w:rsidP="003630C6">
      <w:pPr>
        <w:rPr>
          <w:rStyle w:val="eop"/>
          <w:rFonts w:ascii="Arial" w:hAnsi="Arial" w:cs="Arial"/>
        </w:rPr>
      </w:pPr>
      <w:r>
        <w:rPr>
          <w:rStyle w:val="eop"/>
          <w:rFonts w:ascii="Arial" w:hAnsi="Arial" w:cs="Arial"/>
        </w:rPr>
        <w:lastRenderedPageBreak/>
        <w:t>Recruitment strategy is a cross sector working group.</w:t>
      </w:r>
    </w:p>
    <w:p w14:paraId="27A2CE24" w14:textId="4FC6804B" w:rsidR="00E535BF" w:rsidRDefault="00E535BF" w:rsidP="003630C6">
      <w:pPr>
        <w:rPr>
          <w:rStyle w:val="eop"/>
          <w:rFonts w:ascii="Arial" w:hAnsi="Arial" w:cs="Arial"/>
        </w:rPr>
      </w:pPr>
      <w:r w:rsidRPr="6BAA414E">
        <w:rPr>
          <w:rStyle w:val="eop"/>
          <w:rFonts w:ascii="Arial" w:hAnsi="Arial" w:cs="Arial"/>
        </w:rPr>
        <w:t xml:space="preserve">Care planning doesn’t sit with RAAs but the RAAs are closely aligned with local authorities. RAA leaders are working on improving the relationship with LAs in </w:t>
      </w:r>
      <w:r w:rsidR="7EE8A3A3" w:rsidRPr="6BAA414E">
        <w:rPr>
          <w:rStyle w:val="eop"/>
          <w:rFonts w:ascii="Arial" w:hAnsi="Arial" w:cs="Arial"/>
        </w:rPr>
        <w:t xml:space="preserve">their </w:t>
      </w:r>
      <w:r w:rsidRPr="6BAA414E">
        <w:rPr>
          <w:rStyle w:val="eop"/>
          <w:rFonts w:ascii="Arial" w:hAnsi="Arial" w:cs="Arial"/>
        </w:rPr>
        <w:t>regions.</w:t>
      </w:r>
    </w:p>
    <w:p w14:paraId="3638ADAA" w14:textId="653C6614" w:rsidR="00E535BF" w:rsidRPr="00B93DF3" w:rsidRDefault="00E535BF" w:rsidP="003630C6">
      <w:pPr>
        <w:rPr>
          <w:rStyle w:val="eop"/>
          <w:rFonts w:ascii="Arial" w:hAnsi="Arial" w:cs="Arial"/>
        </w:rPr>
      </w:pPr>
      <w:r>
        <w:rPr>
          <w:rStyle w:val="eop"/>
          <w:rFonts w:ascii="Arial" w:hAnsi="Arial" w:cs="Arial"/>
        </w:rPr>
        <w:t>RAA leaders are looking at how they can align adoption and fostering more closely so the matching criteria for adoption should be replicated in long term fostering.</w:t>
      </w:r>
    </w:p>
    <w:p w14:paraId="14DDEE72" w14:textId="372A1A36" w:rsidR="006B38DB" w:rsidRPr="00AD4663" w:rsidRDefault="006B38DB" w:rsidP="003630C6">
      <w:pPr>
        <w:rPr>
          <w:rStyle w:val="eop"/>
          <w:rFonts w:ascii="Arial" w:hAnsi="Arial" w:cs="Arial"/>
          <w:b/>
        </w:rPr>
      </w:pPr>
      <w:r w:rsidRPr="00AD4663">
        <w:rPr>
          <w:rStyle w:val="eop"/>
          <w:rFonts w:ascii="Arial" w:hAnsi="Arial" w:cs="Arial"/>
          <w:b/>
        </w:rPr>
        <w:t>Questions</w:t>
      </w:r>
      <w:r w:rsidR="00E535BF" w:rsidRPr="00AD4663">
        <w:rPr>
          <w:rStyle w:val="eop"/>
          <w:rFonts w:ascii="Arial" w:hAnsi="Arial" w:cs="Arial"/>
          <w:b/>
        </w:rPr>
        <w:t xml:space="preserve"> raised:</w:t>
      </w:r>
      <w:r w:rsidR="00AD4663" w:rsidRPr="00AD4663">
        <w:rPr>
          <w:rStyle w:val="eop"/>
          <w:rFonts w:ascii="Arial" w:hAnsi="Arial" w:cs="Arial"/>
          <w:b/>
        </w:rPr>
        <w:t xml:space="preserve"> </w:t>
      </w:r>
    </w:p>
    <w:p w14:paraId="100D33E5" w14:textId="0D34A061" w:rsidR="00E535BF" w:rsidRDefault="00E535BF" w:rsidP="003630C6">
      <w:pPr>
        <w:rPr>
          <w:rStyle w:val="eop"/>
          <w:rFonts w:ascii="Arial" w:hAnsi="Arial" w:cs="Arial"/>
        </w:rPr>
      </w:pPr>
      <w:r w:rsidRPr="6BAA414E">
        <w:rPr>
          <w:rStyle w:val="eop"/>
          <w:rFonts w:ascii="Arial" w:hAnsi="Arial" w:cs="Arial"/>
          <w:b/>
          <w:bCs/>
        </w:rPr>
        <w:t>Question:</w:t>
      </w:r>
      <w:r w:rsidRPr="6BAA414E">
        <w:rPr>
          <w:rStyle w:val="eop"/>
          <w:rFonts w:ascii="Arial" w:hAnsi="Arial" w:cs="Arial"/>
        </w:rPr>
        <w:t xml:space="preserve"> H</w:t>
      </w:r>
      <w:r w:rsidR="006B38DB" w:rsidRPr="6BAA414E">
        <w:rPr>
          <w:rStyle w:val="eop"/>
          <w:rFonts w:ascii="Arial" w:hAnsi="Arial" w:cs="Arial"/>
        </w:rPr>
        <w:t xml:space="preserve">ow many RAAs are case holding for children? </w:t>
      </w:r>
    </w:p>
    <w:p w14:paraId="619EAA95" w14:textId="36F968A1" w:rsidR="00ED4BD9" w:rsidRDefault="79063F61" w:rsidP="003630C6">
      <w:pPr>
        <w:rPr>
          <w:rStyle w:val="eop"/>
          <w:rFonts w:ascii="Arial" w:hAnsi="Arial" w:cs="Arial"/>
        </w:rPr>
      </w:pPr>
      <w:r w:rsidRPr="6BAA414E">
        <w:rPr>
          <w:rStyle w:val="eop"/>
          <w:rFonts w:ascii="Arial" w:hAnsi="Arial" w:cs="Arial"/>
        </w:rPr>
        <w:t xml:space="preserve">We don’t know </w:t>
      </w:r>
      <w:r w:rsidR="00ED4BD9" w:rsidRPr="6BAA414E">
        <w:rPr>
          <w:rStyle w:val="eop"/>
          <w:rFonts w:ascii="Arial" w:hAnsi="Arial" w:cs="Arial"/>
        </w:rPr>
        <w:t xml:space="preserve">the exact figure but it is low and </w:t>
      </w:r>
      <w:r w:rsidR="7054A439" w:rsidRPr="6BAA414E">
        <w:rPr>
          <w:rStyle w:val="eop"/>
          <w:rFonts w:ascii="Arial" w:hAnsi="Arial" w:cs="Arial"/>
        </w:rPr>
        <w:t xml:space="preserve">a lot </w:t>
      </w:r>
      <w:r w:rsidR="00ED4BD9" w:rsidRPr="6BAA414E">
        <w:rPr>
          <w:rStyle w:val="eop"/>
          <w:rFonts w:ascii="Arial" w:hAnsi="Arial" w:cs="Arial"/>
        </w:rPr>
        <w:t>more are not case holding than are.</w:t>
      </w:r>
    </w:p>
    <w:p w14:paraId="2D926368" w14:textId="192FB598" w:rsidR="006B38DB" w:rsidRPr="00B93DF3" w:rsidRDefault="00ED4BD9" w:rsidP="003630C6">
      <w:pPr>
        <w:rPr>
          <w:rStyle w:val="eop"/>
          <w:rFonts w:ascii="Arial" w:hAnsi="Arial" w:cs="Arial"/>
        </w:rPr>
      </w:pPr>
      <w:r w:rsidRPr="6BAA414E">
        <w:rPr>
          <w:rStyle w:val="eop"/>
          <w:rFonts w:ascii="Arial" w:hAnsi="Arial" w:cs="Arial"/>
          <w:b/>
          <w:bCs/>
        </w:rPr>
        <w:t>Question:</w:t>
      </w:r>
      <w:r w:rsidRPr="6BAA414E">
        <w:rPr>
          <w:rStyle w:val="eop"/>
          <w:rFonts w:ascii="Arial" w:hAnsi="Arial" w:cs="Arial"/>
        </w:rPr>
        <w:t xml:space="preserve"> </w:t>
      </w:r>
      <w:r w:rsidR="006B38DB" w:rsidRPr="6BAA414E">
        <w:rPr>
          <w:rStyle w:val="eop"/>
          <w:rFonts w:ascii="Arial" w:hAnsi="Arial" w:cs="Arial"/>
        </w:rPr>
        <w:t xml:space="preserve">How is learning being shared between RAAs to improve outcomes? </w:t>
      </w:r>
    </w:p>
    <w:p w14:paraId="63FC5CA7" w14:textId="44B5D36A" w:rsidR="006B38DB" w:rsidRPr="00B93DF3" w:rsidRDefault="7E4B719E" w:rsidP="003630C6">
      <w:pPr>
        <w:rPr>
          <w:rStyle w:val="eop"/>
          <w:rFonts w:ascii="Arial" w:hAnsi="Arial" w:cs="Arial"/>
        </w:rPr>
      </w:pPr>
      <w:r w:rsidRPr="6BAA414E">
        <w:rPr>
          <w:rStyle w:val="eop"/>
          <w:rFonts w:ascii="Arial" w:hAnsi="Arial" w:cs="Arial"/>
        </w:rPr>
        <w:t xml:space="preserve">RAAs </w:t>
      </w:r>
      <w:r w:rsidR="00ED4BD9" w:rsidRPr="6BAA414E">
        <w:rPr>
          <w:rStyle w:val="eop"/>
          <w:rFonts w:ascii="Arial" w:hAnsi="Arial" w:cs="Arial"/>
        </w:rPr>
        <w:t>are sharing best practice</w:t>
      </w:r>
      <w:r w:rsidR="750ECFC4" w:rsidRPr="6BAA414E">
        <w:rPr>
          <w:rStyle w:val="eop"/>
          <w:rFonts w:ascii="Arial" w:hAnsi="Arial" w:cs="Arial"/>
        </w:rPr>
        <w:t xml:space="preserve"> and</w:t>
      </w:r>
      <w:r w:rsidR="00ED4BD9" w:rsidRPr="6BAA414E">
        <w:rPr>
          <w:rStyle w:val="eop"/>
          <w:rFonts w:ascii="Arial" w:hAnsi="Arial" w:cs="Arial"/>
        </w:rPr>
        <w:t xml:space="preserve"> working models. Different regions are going live at different times so they are able to learn from others </w:t>
      </w:r>
      <w:r w:rsidR="5858B1FA" w:rsidRPr="6BAA414E">
        <w:rPr>
          <w:rStyle w:val="eop"/>
          <w:rFonts w:ascii="Arial" w:hAnsi="Arial" w:cs="Arial"/>
        </w:rPr>
        <w:t xml:space="preserve">who are more mature </w:t>
      </w:r>
      <w:r w:rsidR="00ED4BD9" w:rsidRPr="6BAA414E">
        <w:rPr>
          <w:rStyle w:val="eop"/>
          <w:rFonts w:ascii="Arial" w:hAnsi="Arial" w:cs="Arial"/>
        </w:rPr>
        <w:t>and share processes.</w:t>
      </w:r>
      <w:r w:rsidR="006B38DB" w:rsidRPr="6BAA414E">
        <w:rPr>
          <w:rStyle w:val="eop"/>
          <w:rFonts w:ascii="Arial" w:hAnsi="Arial" w:cs="Arial"/>
        </w:rPr>
        <w:t xml:space="preserve"> </w:t>
      </w:r>
    </w:p>
    <w:p w14:paraId="7F318A07" w14:textId="77777777" w:rsidR="00314DFA" w:rsidRPr="00B93DF3" w:rsidRDefault="00314DFA" w:rsidP="003630C6">
      <w:pPr>
        <w:rPr>
          <w:rStyle w:val="eop"/>
          <w:rFonts w:ascii="Arial" w:hAnsi="Arial" w:cs="Arial"/>
        </w:rPr>
      </w:pPr>
    </w:p>
    <w:p w14:paraId="7517991D" w14:textId="77777777" w:rsidR="00795EBE" w:rsidRDefault="00DF3E66" w:rsidP="003630C6">
      <w:pPr>
        <w:rPr>
          <w:rStyle w:val="eop"/>
          <w:rFonts w:ascii="Arial" w:hAnsi="Arial" w:cs="Arial"/>
          <w:b/>
        </w:rPr>
      </w:pPr>
      <w:r w:rsidRPr="000534D3">
        <w:rPr>
          <w:rStyle w:val="eop"/>
          <w:rFonts w:ascii="Arial" w:hAnsi="Arial" w:cs="Arial"/>
          <w:b/>
        </w:rPr>
        <w:t>James Ronicle</w:t>
      </w:r>
      <w:r w:rsidR="00795EBE">
        <w:rPr>
          <w:rStyle w:val="eop"/>
          <w:rFonts w:ascii="Arial" w:hAnsi="Arial" w:cs="Arial"/>
          <w:b/>
        </w:rPr>
        <w:t xml:space="preserve"> provided an update on the evaluation of the regional adoption agencies:</w:t>
      </w:r>
    </w:p>
    <w:p w14:paraId="065B597A" w14:textId="69B7AC6D" w:rsidR="00795EBE" w:rsidRDefault="004F688B" w:rsidP="003630C6">
      <w:pPr>
        <w:rPr>
          <w:rStyle w:val="eop"/>
          <w:rFonts w:ascii="Arial" w:hAnsi="Arial" w:cs="Arial"/>
          <w:b/>
        </w:rPr>
      </w:pPr>
      <w:r>
        <w:rPr>
          <w:rStyle w:val="eop"/>
          <w:rFonts w:ascii="Arial" w:hAnsi="Arial" w:cs="Arial"/>
          <w:b/>
        </w:rPr>
        <w:t>Main findings – Early Improvements</w:t>
      </w:r>
    </w:p>
    <w:p w14:paraId="5B45336A" w14:textId="3716CBE2" w:rsidR="004F688B" w:rsidRDefault="004F688B" w:rsidP="004F688B">
      <w:pPr>
        <w:numPr>
          <w:ilvl w:val="0"/>
          <w:numId w:val="39"/>
        </w:numPr>
        <w:rPr>
          <w:rFonts w:ascii="Arial" w:hAnsi="Arial" w:cs="Arial"/>
          <w:lang w:val="en-US"/>
        </w:rPr>
      </w:pPr>
      <w:r w:rsidRPr="004F688B">
        <w:rPr>
          <w:rFonts w:ascii="Arial" w:hAnsi="Arial" w:cs="Arial"/>
          <w:b/>
          <w:bCs/>
        </w:rPr>
        <w:t>Timeliness</w:t>
      </w:r>
      <w:r>
        <w:rPr>
          <w:rFonts w:ascii="Arial" w:hAnsi="Arial" w:cs="Arial"/>
          <w:bCs/>
        </w:rPr>
        <w:t>:</w:t>
      </w:r>
      <w:r w:rsidRPr="004F688B">
        <w:rPr>
          <w:rFonts w:ascii="Arial" w:hAnsi="Arial" w:cs="Arial"/>
          <w:bCs/>
        </w:rPr>
        <w:t> </w:t>
      </w:r>
      <w:r w:rsidRPr="004F688B">
        <w:rPr>
          <w:rFonts w:ascii="Arial" w:hAnsi="Arial" w:cs="Arial"/>
        </w:rPr>
        <w:t>Live RAAs show 14 day reductions in time to placement for all children (180 days compared to 194 days in non-live RAAs).</w:t>
      </w:r>
      <w:r w:rsidRPr="004F688B">
        <w:rPr>
          <w:rFonts w:ascii="Arial" w:hAnsi="Arial" w:cs="Arial"/>
          <w:lang w:val="en-US"/>
        </w:rPr>
        <w:t>​</w:t>
      </w:r>
    </w:p>
    <w:p w14:paraId="09960F28" w14:textId="5923A443" w:rsidR="004F688B" w:rsidRPr="004F688B" w:rsidRDefault="004F688B" w:rsidP="004F688B">
      <w:pPr>
        <w:numPr>
          <w:ilvl w:val="1"/>
          <w:numId w:val="39"/>
        </w:numPr>
        <w:rPr>
          <w:rFonts w:ascii="Arial" w:hAnsi="Arial" w:cs="Arial"/>
          <w:lang w:val="en-US"/>
        </w:rPr>
      </w:pPr>
      <w:r w:rsidRPr="004F688B">
        <w:rPr>
          <w:rFonts w:ascii="Arial" w:hAnsi="Arial" w:cs="Arial"/>
        </w:rPr>
        <w:t>Also show a 35 day reduction in average time to place a 'harder to place' child (from eight months in non-live RAAs to seven months in live RAAs).</w:t>
      </w:r>
      <w:r w:rsidRPr="004F688B">
        <w:rPr>
          <w:rFonts w:ascii="Arial" w:hAnsi="Arial" w:cs="Arial"/>
          <w:lang w:val="en-US"/>
        </w:rPr>
        <w:t>​</w:t>
      </w:r>
    </w:p>
    <w:p w14:paraId="5CD02E4C" w14:textId="615210AF" w:rsidR="004F688B" w:rsidRDefault="004F688B" w:rsidP="004F688B">
      <w:pPr>
        <w:numPr>
          <w:ilvl w:val="0"/>
          <w:numId w:val="40"/>
        </w:numPr>
        <w:rPr>
          <w:rFonts w:ascii="Arial" w:hAnsi="Arial" w:cs="Arial"/>
          <w:lang w:val="en-US"/>
        </w:rPr>
      </w:pPr>
      <w:r w:rsidRPr="004F688B">
        <w:rPr>
          <w:rFonts w:ascii="Arial" w:hAnsi="Arial" w:cs="Arial"/>
          <w:b/>
          <w:bCs/>
        </w:rPr>
        <w:t>Adoption support</w:t>
      </w:r>
      <w:r>
        <w:rPr>
          <w:rFonts w:ascii="Arial" w:hAnsi="Arial" w:cs="Arial"/>
          <w:bCs/>
        </w:rPr>
        <w:t xml:space="preserve">: </w:t>
      </w:r>
      <w:r w:rsidRPr="004F688B">
        <w:rPr>
          <w:rFonts w:ascii="Arial" w:hAnsi="Arial" w:cs="Arial"/>
        </w:rPr>
        <w:t>RAAs are taking a more strategic approach to commissioning &amp; delivery, improved early intervention &amp; universal offers are embedded more widely, additional specialist support is offered in-house. </w:t>
      </w:r>
      <w:r w:rsidRPr="004F688B">
        <w:rPr>
          <w:rFonts w:ascii="Arial" w:hAnsi="Arial" w:cs="Arial"/>
          <w:lang w:val="en-US"/>
        </w:rPr>
        <w:t>​</w:t>
      </w:r>
    </w:p>
    <w:p w14:paraId="398CFF5D" w14:textId="77777777" w:rsidR="004F688B" w:rsidRPr="004F688B" w:rsidRDefault="004F688B" w:rsidP="004F688B">
      <w:pPr>
        <w:numPr>
          <w:ilvl w:val="1"/>
          <w:numId w:val="40"/>
        </w:numPr>
        <w:rPr>
          <w:rFonts w:ascii="Arial" w:hAnsi="Arial" w:cs="Arial"/>
          <w:lang w:val="en-US"/>
        </w:rPr>
      </w:pPr>
      <w:r w:rsidRPr="004F688B">
        <w:rPr>
          <w:rFonts w:ascii="Arial" w:hAnsi="Arial" w:cs="Arial"/>
        </w:rPr>
        <w:t>Benefits of economies of scale allowing for innovative practice to develop</w:t>
      </w:r>
      <w:r w:rsidRPr="004F688B">
        <w:rPr>
          <w:rFonts w:ascii="Arial" w:hAnsi="Arial" w:cs="Arial"/>
          <w:b/>
        </w:rPr>
        <w:t>.</w:t>
      </w:r>
      <w:r w:rsidRPr="004F688B">
        <w:rPr>
          <w:rFonts w:ascii="Arial" w:hAnsi="Arial" w:cs="Arial"/>
          <w:b/>
          <w:lang w:val="en-US"/>
        </w:rPr>
        <w:t>​</w:t>
      </w:r>
    </w:p>
    <w:p w14:paraId="712D5FE2" w14:textId="77777777" w:rsidR="004F688B" w:rsidRPr="004F688B" w:rsidRDefault="004F688B" w:rsidP="004F688B">
      <w:pPr>
        <w:numPr>
          <w:ilvl w:val="1"/>
          <w:numId w:val="40"/>
        </w:numPr>
        <w:rPr>
          <w:rFonts w:ascii="Arial" w:hAnsi="Arial" w:cs="Arial"/>
          <w:lang w:val="en-US"/>
        </w:rPr>
      </w:pPr>
      <w:r w:rsidRPr="004F688B">
        <w:rPr>
          <w:rFonts w:ascii="Arial" w:hAnsi="Arial" w:cs="Arial"/>
        </w:rPr>
        <w:t>Approaches to addressing &amp; managing high demand are emerging.</w:t>
      </w:r>
    </w:p>
    <w:p w14:paraId="0FD07F42" w14:textId="5FBCAB19" w:rsidR="006B38DB" w:rsidRDefault="006B38DB" w:rsidP="003630C6">
      <w:pPr>
        <w:rPr>
          <w:rStyle w:val="eop"/>
          <w:rFonts w:ascii="Arial" w:hAnsi="Arial" w:cs="Arial"/>
          <w:b/>
        </w:rPr>
      </w:pPr>
    </w:p>
    <w:p w14:paraId="63FCD6CA" w14:textId="0E1DA789" w:rsidR="004F688B" w:rsidRDefault="004F688B" w:rsidP="003630C6">
      <w:pPr>
        <w:rPr>
          <w:rStyle w:val="eop"/>
          <w:rFonts w:ascii="Arial" w:hAnsi="Arial" w:cs="Arial"/>
          <w:b/>
        </w:rPr>
      </w:pPr>
      <w:r>
        <w:rPr>
          <w:rStyle w:val="eop"/>
          <w:rFonts w:ascii="Arial" w:hAnsi="Arial" w:cs="Arial"/>
          <w:b/>
        </w:rPr>
        <w:t>Main findings – Still early days</w:t>
      </w:r>
    </w:p>
    <w:p w14:paraId="01E84083" w14:textId="3A5D8E78" w:rsidR="004F688B" w:rsidRPr="004F688B" w:rsidRDefault="004F688B" w:rsidP="004F688B">
      <w:pPr>
        <w:numPr>
          <w:ilvl w:val="0"/>
          <w:numId w:val="41"/>
        </w:numPr>
        <w:rPr>
          <w:rFonts w:ascii="Arial" w:hAnsi="Arial" w:cs="Arial"/>
          <w:lang w:val="en-US"/>
        </w:rPr>
      </w:pPr>
      <w:r w:rsidRPr="004F688B">
        <w:rPr>
          <w:rFonts w:ascii="Arial" w:hAnsi="Arial" w:cs="Arial"/>
          <w:b/>
          <w:bCs/>
        </w:rPr>
        <w:t>Sufficiency</w:t>
      </w:r>
      <w:r w:rsidRPr="004F688B">
        <w:rPr>
          <w:rFonts w:ascii="Arial" w:hAnsi="Arial" w:cs="Arial"/>
          <w:b/>
        </w:rPr>
        <w:t>:</w:t>
      </w:r>
      <w:r w:rsidRPr="004F688B">
        <w:rPr>
          <w:rFonts w:ascii="Arial" w:hAnsi="Arial" w:cs="Arial"/>
        </w:rPr>
        <w:t xml:space="preserve"> Qualitative evidence shows more children placed within area through enhanced tracking &amp; greater consideration of early permanence (especially </w:t>
      </w:r>
      <w:proofErr w:type="spellStart"/>
      <w:r w:rsidRPr="004F688B">
        <w:rPr>
          <w:rFonts w:ascii="Arial" w:hAnsi="Arial" w:cs="Arial"/>
        </w:rPr>
        <w:t>FfA</w:t>
      </w:r>
      <w:proofErr w:type="spellEnd"/>
      <w:r w:rsidRPr="004F688B">
        <w:rPr>
          <w:rFonts w:ascii="Arial" w:hAnsi="Arial" w:cs="Arial"/>
        </w:rPr>
        <w:t>)</w:t>
      </w:r>
      <w:r w:rsidRPr="004F688B">
        <w:rPr>
          <w:rFonts w:ascii="Arial" w:hAnsi="Arial" w:cs="Arial"/>
          <w:lang w:val="en-US"/>
        </w:rPr>
        <w:t>​</w:t>
      </w:r>
    </w:p>
    <w:p w14:paraId="322F6357" w14:textId="78652FF7" w:rsidR="004F688B" w:rsidRDefault="004F688B" w:rsidP="004F688B">
      <w:pPr>
        <w:numPr>
          <w:ilvl w:val="1"/>
          <w:numId w:val="41"/>
        </w:numPr>
        <w:rPr>
          <w:rFonts w:ascii="Arial" w:hAnsi="Arial" w:cs="Arial"/>
          <w:lang w:val="en-US"/>
        </w:rPr>
      </w:pPr>
      <w:r w:rsidRPr="004F688B">
        <w:rPr>
          <w:rFonts w:ascii="Arial" w:hAnsi="Arial" w:cs="Arial"/>
          <w:bCs/>
        </w:rPr>
        <w:t>No statistically significant effect </w:t>
      </w:r>
      <w:r w:rsidRPr="004F688B">
        <w:rPr>
          <w:rFonts w:ascii="Arial" w:hAnsi="Arial" w:cs="Arial"/>
        </w:rPr>
        <w:t>on sufficiency since 2015 (no. with placement order has been</w:t>
      </w:r>
      <w:r>
        <w:rPr>
          <w:rFonts w:ascii="Arial" w:hAnsi="Arial" w:cs="Arial"/>
        </w:rPr>
        <w:t xml:space="preserve"> decreasing (aside from 2019).</w:t>
      </w:r>
    </w:p>
    <w:p w14:paraId="064E6B62" w14:textId="77777777" w:rsidR="004F688B" w:rsidRDefault="004F688B" w:rsidP="004F688B">
      <w:pPr>
        <w:pStyle w:val="ListParagraph"/>
        <w:numPr>
          <w:ilvl w:val="0"/>
          <w:numId w:val="41"/>
        </w:numPr>
        <w:rPr>
          <w:rFonts w:ascii="Arial" w:hAnsi="Arial" w:cs="Arial"/>
          <w:lang w:val="en-US"/>
        </w:rPr>
      </w:pPr>
      <w:r w:rsidRPr="004F688B">
        <w:rPr>
          <w:rFonts w:ascii="Arial" w:hAnsi="Arial" w:cs="Arial"/>
          <w:b/>
          <w:lang w:val="en-US"/>
        </w:rPr>
        <w:t>Understanding which models are more or less effective</w:t>
      </w:r>
      <w:r>
        <w:rPr>
          <w:rFonts w:ascii="Arial" w:hAnsi="Arial" w:cs="Arial"/>
          <w:lang w:val="en-US"/>
        </w:rPr>
        <w:t>:</w:t>
      </w:r>
      <w:r w:rsidRPr="004F688B">
        <w:rPr>
          <w:rFonts w:ascii="Arial" w:hAnsi="Arial" w:cs="Arial"/>
          <w:lang w:val="en-US"/>
        </w:rPr>
        <w:t xml:space="preserve"> Increasing variation and more ‘partnership’ approaches in newer RAAs using core features more flexibly. ​</w:t>
      </w:r>
    </w:p>
    <w:p w14:paraId="3279889C" w14:textId="77777777" w:rsidR="004F688B" w:rsidRDefault="004F688B" w:rsidP="004F688B">
      <w:pPr>
        <w:pStyle w:val="ListParagraph"/>
        <w:rPr>
          <w:rFonts w:ascii="Arial" w:hAnsi="Arial" w:cs="Arial"/>
          <w:lang w:val="en-US"/>
        </w:rPr>
      </w:pPr>
    </w:p>
    <w:p w14:paraId="5CEE1D73" w14:textId="097A436E" w:rsidR="004F688B" w:rsidRDefault="004F688B" w:rsidP="004F688B">
      <w:pPr>
        <w:pStyle w:val="ListParagraph"/>
        <w:numPr>
          <w:ilvl w:val="1"/>
          <w:numId w:val="41"/>
        </w:numPr>
        <w:rPr>
          <w:rFonts w:ascii="Arial" w:hAnsi="Arial" w:cs="Arial"/>
          <w:lang w:val="en-US"/>
        </w:rPr>
      </w:pPr>
      <w:r w:rsidRPr="004F688B">
        <w:rPr>
          <w:rFonts w:ascii="Arial" w:hAnsi="Arial" w:cs="Arial"/>
          <w:lang w:val="en-US"/>
        </w:rPr>
        <w:t xml:space="preserve">Wave 3 is exploring the relative importance of RAA core elements, which appear to be more important than the model ‘type’ at meeting the aims of </w:t>
      </w:r>
      <w:proofErr w:type="spellStart"/>
      <w:r w:rsidRPr="004F688B">
        <w:rPr>
          <w:rFonts w:ascii="Arial" w:hAnsi="Arial" w:cs="Arial"/>
          <w:lang w:val="en-US"/>
        </w:rPr>
        <w:t>regionalisation</w:t>
      </w:r>
      <w:proofErr w:type="spellEnd"/>
      <w:r w:rsidRPr="004F688B">
        <w:rPr>
          <w:rFonts w:ascii="Arial" w:hAnsi="Arial" w:cs="Arial"/>
          <w:lang w:val="en-US"/>
        </w:rPr>
        <w:t>.</w:t>
      </w:r>
    </w:p>
    <w:p w14:paraId="6A9EFB0E" w14:textId="77777777" w:rsidR="004F688B" w:rsidRDefault="004F688B" w:rsidP="004F688B">
      <w:pPr>
        <w:rPr>
          <w:rFonts w:ascii="Arial" w:hAnsi="Arial" w:cs="Arial"/>
          <w:b/>
          <w:lang w:val="en-US"/>
        </w:rPr>
      </w:pPr>
    </w:p>
    <w:p w14:paraId="7B7AA49B" w14:textId="016BA3AD" w:rsidR="004F688B" w:rsidRPr="004F688B" w:rsidRDefault="004F688B" w:rsidP="004F688B">
      <w:pPr>
        <w:rPr>
          <w:rFonts w:ascii="Arial" w:hAnsi="Arial" w:cs="Arial"/>
          <w:b/>
          <w:lang w:val="en-US"/>
        </w:rPr>
      </w:pPr>
      <w:r w:rsidRPr="004F688B">
        <w:rPr>
          <w:rFonts w:ascii="Arial" w:hAnsi="Arial" w:cs="Arial"/>
          <w:b/>
          <w:lang w:val="en-US"/>
        </w:rPr>
        <w:lastRenderedPageBreak/>
        <w:t>Main Findings – Positive Signs</w:t>
      </w:r>
    </w:p>
    <w:p w14:paraId="7349B56A" w14:textId="0E9A2DB1" w:rsidR="004F688B" w:rsidRPr="004F688B" w:rsidRDefault="004F688B" w:rsidP="004F688B">
      <w:pPr>
        <w:numPr>
          <w:ilvl w:val="0"/>
          <w:numId w:val="42"/>
        </w:numPr>
        <w:rPr>
          <w:rFonts w:ascii="Arial" w:hAnsi="Arial" w:cs="Arial"/>
        </w:rPr>
      </w:pPr>
      <w:r w:rsidRPr="004F688B">
        <w:rPr>
          <w:rFonts w:ascii="Arial" w:hAnsi="Arial" w:cs="Arial"/>
          <w:b/>
          <w:bCs/>
        </w:rPr>
        <w:t>Adopter experience</w:t>
      </w:r>
      <w:r>
        <w:rPr>
          <w:rFonts w:ascii="Arial" w:hAnsi="Arial" w:cs="Arial"/>
        </w:rPr>
        <w:t>: On a 0 -10 scale,</w:t>
      </w:r>
      <w:r w:rsidRPr="004F688B">
        <w:rPr>
          <w:rFonts w:ascii="Arial" w:hAnsi="Arial" w:cs="Arial"/>
        </w:rPr>
        <w:t xml:space="preserve"> 83% of prospective adopters who completed preparation group surveys felt their expectations of the training had been met or exceeded.​</w:t>
      </w:r>
    </w:p>
    <w:p w14:paraId="6DC18C54" w14:textId="2820EE3A" w:rsidR="004F688B" w:rsidRPr="004F688B" w:rsidRDefault="004F688B" w:rsidP="004F688B">
      <w:pPr>
        <w:numPr>
          <w:ilvl w:val="0"/>
          <w:numId w:val="42"/>
        </w:numPr>
        <w:rPr>
          <w:rFonts w:ascii="Arial" w:hAnsi="Arial" w:cs="Arial"/>
          <w:lang w:val="en-US"/>
        </w:rPr>
      </w:pPr>
      <w:r w:rsidRPr="004F688B">
        <w:rPr>
          <w:rFonts w:ascii="Arial" w:hAnsi="Arial" w:cs="Arial"/>
        </w:rPr>
        <w:t>Commitment to adopting a child</w:t>
      </w:r>
      <w:r>
        <w:rPr>
          <w:rFonts w:ascii="Arial" w:hAnsi="Arial" w:cs="Arial"/>
        </w:rPr>
        <w:t xml:space="preserve"> rose from 77% pre-training to </w:t>
      </w:r>
      <w:r w:rsidRPr="004F688B">
        <w:rPr>
          <w:rFonts w:ascii="Arial" w:hAnsi="Arial" w:cs="Arial"/>
        </w:rPr>
        <w:t>92% after training.</w:t>
      </w:r>
      <w:r w:rsidRPr="004F688B">
        <w:rPr>
          <w:rFonts w:ascii="Arial" w:hAnsi="Arial" w:cs="Arial"/>
          <w:lang w:val="en-US"/>
        </w:rPr>
        <w:t>​</w:t>
      </w:r>
    </w:p>
    <w:p w14:paraId="35317737" w14:textId="3BAF217B" w:rsidR="004F688B" w:rsidRPr="004F688B" w:rsidRDefault="004F688B" w:rsidP="004F688B">
      <w:pPr>
        <w:numPr>
          <w:ilvl w:val="0"/>
          <w:numId w:val="42"/>
        </w:numPr>
        <w:rPr>
          <w:rFonts w:ascii="Arial" w:hAnsi="Arial" w:cs="Arial"/>
          <w:lang w:val="en-US"/>
        </w:rPr>
      </w:pPr>
      <w:r w:rsidRPr="004F688B">
        <w:rPr>
          <w:rFonts w:ascii="Arial" w:hAnsi="Arial" w:cs="Arial"/>
        </w:rPr>
        <w:t>Social w</w:t>
      </w:r>
      <w:r>
        <w:rPr>
          <w:rFonts w:ascii="Arial" w:hAnsi="Arial" w:cs="Arial"/>
        </w:rPr>
        <w:t>orkers were praised for their humour, warmth, skills, honesty and</w:t>
      </w:r>
      <w:r w:rsidRPr="004F688B">
        <w:rPr>
          <w:rFonts w:ascii="Arial" w:hAnsi="Arial" w:cs="Arial"/>
        </w:rPr>
        <w:t> passion for the children they care for</w:t>
      </w:r>
      <w:r>
        <w:rPr>
          <w:rFonts w:ascii="Arial" w:hAnsi="Arial" w:cs="Arial"/>
        </w:rPr>
        <w:t>.</w:t>
      </w:r>
    </w:p>
    <w:p w14:paraId="45B746D5" w14:textId="52784EF2" w:rsidR="004F688B" w:rsidRPr="004F688B" w:rsidRDefault="004F688B" w:rsidP="004F688B">
      <w:pPr>
        <w:numPr>
          <w:ilvl w:val="0"/>
          <w:numId w:val="42"/>
        </w:numPr>
        <w:rPr>
          <w:rFonts w:ascii="Arial" w:hAnsi="Arial" w:cs="Arial"/>
          <w:lang w:val="en-US"/>
        </w:rPr>
      </w:pPr>
      <w:r w:rsidRPr="004F688B">
        <w:rPr>
          <w:rFonts w:ascii="Arial" w:hAnsi="Arial" w:cs="Arial"/>
        </w:rPr>
        <w:t>Significant change in knowledge in most adoption related areas after training, </w:t>
      </w:r>
      <w:r w:rsidR="00250396" w:rsidRPr="004F688B">
        <w:rPr>
          <w:rFonts w:ascii="Arial" w:hAnsi="Arial" w:cs="Arial"/>
        </w:rPr>
        <w:t>particularly</w:t>
      </w:r>
      <w:r w:rsidRPr="004F688B">
        <w:rPr>
          <w:rFonts w:ascii="Arial" w:hAnsi="Arial" w:cs="Arial"/>
        </w:rPr>
        <w:t> on the impact of abuse/ trauma on child development. </w:t>
      </w:r>
      <w:r w:rsidRPr="004F688B">
        <w:rPr>
          <w:rFonts w:ascii="Arial" w:hAnsi="Arial" w:cs="Arial"/>
          <w:lang w:val="en-US"/>
        </w:rPr>
        <w:t>​</w:t>
      </w:r>
    </w:p>
    <w:p w14:paraId="232528A8" w14:textId="5D5A41E6" w:rsidR="004F688B" w:rsidRPr="004F688B" w:rsidRDefault="004F688B" w:rsidP="004F688B">
      <w:pPr>
        <w:numPr>
          <w:ilvl w:val="0"/>
          <w:numId w:val="42"/>
        </w:numPr>
        <w:rPr>
          <w:rFonts w:ascii="Arial" w:hAnsi="Arial" w:cs="Arial"/>
          <w:lang w:val="en-US"/>
        </w:rPr>
      </w:pPr>
      <w:r w:rsidRPr="004F688B">
        <w:rPr>
          <w:rFonts w:ascii="Arial" w:hAnsi="Arial" w:cs="Arial"/>
        </w:rPr>
        <w:t>Attitudes to communicative openness did shift e.g. ope</w:t>
      </w:r>
      <w:r>
        <w:rPr>
          <w:rFonts w:ascii="Arial" w:hAnsi="Arial" w:cs="Arial"/>
        </w:rPr>
        <w:t>nness to birth family contact, </w:t>
      </w:r>
      <w:r w:rsidRPr="004F688B">
        <w:rPr>
          <w:rFonts w:ascii="Arial" w:hAnsi="Arial" w:cs="Arial"/>
        </w:rPr>
        <w:t>talking with the child about their history and adoption and openness to staying in touch with the agency. </w:t>
      </w:r>
      <w:r w:rsidRPr="004F688B">
        <w:rPr>
          <w:rFonts w:ascii="Arial" w:hAnsi="Arial" w:cs="Arial"/>
          <w:lang w:val="en-US"/>
        </w:rPr>
        <w:t>​</w:t>
      </w:r>
    </w:p>
    <w:p w14:paraId="63956F40" w14:textId="77777777" w:rsidR="004F688B" w:rsidRPr="004F688B" w:rsidRDefault="004F688B" w:rsidP="004F688B">
      <w:pPr>
        <w:numPr>
          <w:ilvl w:val="0"/>
          <w:numId w:val="42"/>
        </w:numPr>
        <w:rPr>
          <w:rFonts w:ascii="Arial" w:hAnsi="Arial" w:cs="Arial"/>
          <w:lang w:val="en-US"/>
        </w:rPr>
      </w:pPr>
      <w:r w:rsidRPr="004F688B">
        <w:rPr>
          <w:rFonts w:ascii="Arial" w:hAnsi="Arial" w:cs="Arial"/>
        </w:rPr>
        <w:t>However, not much change in matching preferences.</w:t>
      </w:r>
      <w:r w:rsidRPr="004F688B">
        <w:rPr>
          <w:rFonts w:ascii="Arial" w:hAnsi="Arial" w:cs="Arial"/>
          <w:lang w:val="en-US"/>
        </w:rPr>
        <w:t>​</w:t>
      </w:r>
    </w:p>
    <w:p w14:paraId="76D9C942" w14:textId="77777777" w:rsidR="004F688B" w:rsidRPr="004F688B" w:rsidRDefault="004F688B" w:rsidP="004F688B">
      <w:pPr>
        <w:numPr>
          <w:ilvl w:val="0"/>
          <w:numId w:val="42"/>
        </w:numPr>
        <w:rPr>
          <w:rFonts w:ascii="Arial" w:hAnsi="Arial" w:cs="Arial"/>
          <w:lang w:val="en-US"/>
        </w:rPr>
      </w:pPr>
      <w:r w:rsidRPr="004F688B">
        <w:rPr>
          <w:rFonts w:ascii="Arial" w:hAnsi="Arial" w:cs="Arial"/>
        </w:rPr>
        <w:t>The majority of participants interviewed had positive experiences of assessment.</w:t>
      </w:r>
    </w:p>
    <w:p w14:paraId="445163BA" w14:textId="77777777" w:rsidR="004F688B" w:rsidRPr="004F688B" w:rsidRDefault="004F688B" w:rsidP="004F688B">
      <w:pPr>
        <w:rPr>
          <w:rFonts w:ascii="Arial" w:hAnsi="Arial" w:cs="Arial"/>
          <w:lang w:val="en-US"/>
        </w:rPr>
      </w:pPr>
    </w:p>
    <w:p w14:paraId="0C611350" w14:textId="77777777" w:rsidR="00DF3E66" w:rsidRPr="00B93DF3" w:rsidRDefault="00DF3E66" w:rsidP="003630C6">
      <w:pPr>
        <w:rPr>
          <w:rStyle w:val="eop"/>
          <w:rFonts w:ascii="Arial" w:hAnsi="Arial" w:cs="Arial"/>
        </w:rPr>
      </w:pPr>
    </w:p>
    <w:p w14:paraId="032E9D16" w14:textId="6F492A0E" w:rsidR="003630C6" w:rsidRPr="00B93DF3" w:rsidRDefault="003630C6" w:rsidP="003630C6">
      <w:pPr>
        <w:pStyle w:val="ListParagraph"/>
        <w:numPr>
          <w:ilvl w:val="0"/>
          <w:numId w:val="19"/>
        </w:numPr>
        <w:rPr>
          <w:rStyle w:val="eop"/>
          <w:rFonts w:ascii="Arial" w:hAnsi="Arial" w:cs="Arial"/>
        </w:rPr>
      </w:pPr>
      <w:r w:rsidRPr="6BAA414E">
        <w:rPr>
          <w:rStyle w:val="normaltextrun"/>
          <w:rFonts w:ascii="Arial" w:hAnsi="Arial" w:cs="Arial"/>
          <w:b/>
          <w:bCs/>
        </w:rPr>
        <w:t>Post 16</w:t>
      </w:r>
      <w:r w:rsidR="00903042" w:rsidRPr="6BAA414E">
        <w:rPr>
          <w:rStyle w:val="normaltextrun"/>
          <w:rFonts w:ascii="Arial" w:hAnsi="Arial" w:cs="Arial"/>
          <w:b/>
          <w:bCs/>
        </w:rPr>
        <w:t xml:space="preserve"> support and Pupil Premium Plus</w:t>
      </w:r>
    </w:p>
    <w:p w14:paraId="4DEC0D9F" w14:textId="54D49A6F" w:rsidR="000534D3" w:rsidRDefault="000534D3" w:rsidP="007541D9">
      <w:pPr>
        <w:rPr>
          <w:rFonts w:ascii="Arial" w:hAnsi="Arial" w:cs="Arial"/>
        </w:rPr>
      </w:pPr>
      <w:r>
        <w:rPr>
          <w:rFonts w:ascii="Arial" w:hAnsi="Arial" w:cs="Arial"/>
        </w:rPr>
        <w:t>Chris Walton from DfE provided an update on post 16 support and Pupil Premium Plus.</w:t>
      </w:r>
    </w:p>
    <w:p w14:paraId="68A05981" w14:textId="664CDD02" w:rsidR="00972750" w:rsidRDefault="00972750" w:rsidP="00972750">
      <w:pPr>
        <w:rPr>
          <w:rFonts w:ascii="Arial" w:hAnsi="Arial" w:cs="Arial"/>
        </w:rPr>
      </w:pPr>
      <w:r>
        <w:rPr>
          <w:rFonts w:ascii="Arial" w:hAnsi="Arial" w:cs="Arial"/>
        </w:rPr>
        <w:t>Pupil premium plus for previously looked after children</w:t>
      </w:r>
    </w:p>
    <w:p w14:paraId="1F47474E" w14:textId="38176DD8" w:rsidR="00DF3E66" w:rsidRDefault="00972750" w:rsidP="00972750">
      <w:pPr>
        <w:pStyle w:val="ListParagraph"/>
        <w:numPr>
          <w:ilvl w:val="0"/>
          <w:numId w:val="47"/>
        </w:numPr>
        <w:rPr>
          <w:rFonts w:ascii="Arial" w:hAnsi="Arial" w:cs="Arial"/>
        </w:rPr>
      </w:pPr>
      <w:r>
        <w:rPr>
          <w:rFonts w:ascii="Arial" w:hAnsi="Arial" w:cs="Arial"/>
        </w:rPr>
        <w:t>Currently £</w:t>
      </w:r>
      <w:r w:rsidR="00DF3E66" w:rsidRPr="00972750">
        <w:rPr>
          <w:rFonts w:ascii="Arial" w:hAnsi="Arial" w:cs="Arial"/>
        </w:rPr>
        <w:t xml:space="preserve">2345 per eligible child and paid directly to </w:t>
      </w:r>
      <w:r w:rsidRPr="00972750">
        <w:rPr>
          <w:rFonts w:ascii="Arial" w:hAnsi="Arial" w:cs="Arial"/>
        </w:rPr>
        <w:t>child’s</w:t>
      </w:r>
      <w:r w:rsidR="00DF3E66" w:rsidRPr="00972750">
        <w:rPr>
          <w:rFonts w:ascii="Arial" w:hAnsi="Arial" w:cs="Arial"/>
        </w:rPr>
        <w:t xml:space="preserve"> school</w:t>
      </w:r>
      <w:r>
        <w:rPr>
          <w:rFonts w:ascii="Arial" w:hAnsi="Arial" w:cs="Arial"/>
        </w:rPr>
        <w:t xml:space="preserve"> and is managed by the school. It isn’t a </w:t>
      </w:r>
      <w:r w:rsidR="00DF3E66" w:rsidRPr="00972750">
        <w:rPr>
          <w:rFonts w:ascii="Arial" w:hAnsi="Arial" w:cs="Arial"/>
        </w:rPr>
        <w:t>personal budget</w:t>
      </w:r>
      <w:r>
        <w:rPr>
          <w:rFonts w:ascii="Arial" w:hAnsi="Arial" w:cs="Arial"/>
        </w:rPr>
        <w:t xml:space="preserve"> for the child but</w:t>
      </w:r>
      <w:r w:rsidR="00DF3E66" w:rsidRPr="00972750">
        <w:rPr>
          <w:rFonts w:ascii="Arial" w:hAnsi="Arial" w:cs="Arial"/>
        </w:rPr>
        <w:t xml:space="preserve"> overall funding to support schools to help eligible children to achieve educationally</w:t>
      </w:r>
      <w:r w:rsidR="00BF4F58">
        <w:rPr>
          <w:rFonts w:ascii="Arial" w:hAnsi="Arial" w:cs="Arial"/>
        </w:rPr>
        <w:t>.</w:t>
      </w:r>
    </w:p>
    <w:p w14:paraId="75DDB9DA" w14:textId="49758FDC" w:rsidR="00BF4F58" w:rsidRDefault="00BF4F58" w:rsidP="00972750">
      <w:pPr>
        <w:pStyle w:val="ListParagraph"/>
        <w:numPr>
          <w:ilvl w:val="0"/>
          <w:numId w:val="47"/>
        </w:numPr>
        <w:rPr>
          <w:rFonts w:ascii="Arial" w:hAnsi="Arial" w:cs="Arial"/>
        </w:rPr>
      </w:pPr>
      <w:r>
        <w:rPr>
          <w:rFonts w:ascii="Arial" w:hAnsi="Arial" w:cs="Arial"/>
        </w:rPr>
        <w:t>Funding isn’t ring fenced to allow schools the flexibility to use the funding as they see fit.</w:t>
      </w:r>
    </w:p>
    <w:p w14:paraId="7B451F0E" w14:textId="442CF26C" w:rsidR="00BF4F58" w:rsidRDefault="00BF4F58" w:rsidP="00BF4F58">
      <w:pPr>
        <w:pStyle w:val="ListParagraph"/>
        <w:numPr>
          <w:ilvl w:val="0"/>
          <w:numId w:val="47"/>
        </w:numPr>
        <w:rPr>
          <w:rFonts w:ascii="Arial" w:hAnsi="Arial" w:cs="Arial"/>
        </w:rPr>
      </w:pPr>
      <w:r w:rsidRPr="00BF4F58">
        <w:rPr>
          <w:rFonts w:ascii="Arial" w:hAnsi="Arial" w:cs="Arial"/>
        </w:rPr>
        <w:t>Ofsted</w:t>
      </w:r>
      <w:r w:rsidR="00DF3E66" w:rsidRPr="00BF4F58">
        <w:rPr>
          <w:rFonts w:ascii="Arial" w:hAnsi="Arial" w:cs="Arial"/>
        </w:rPr>
        <w:t xml:space="preserve"> inspections </w:t>
      </w:r>
      <w:r>
        <w:rPr>
          <w:rFonts w:ascii="Arial" w:hAnsi="Arial" w:cs="Arial"/>
        </w:rPr>
        <w:t>are now referencing pupil premium plus in reports to show how the funding is being used to support looked after and previously looked after children.</w:t>
      </w:r>
    </w:p>
    <w:p w14:paraId="733C0713" w14:textId="0FF4CC89" w:rsidR="00BF4F58" w:rsidRDefault="00DF3E66" w:rsidP="00BF4F58">
      <w:pPr>
        <w:pStyle w:val="ListParagraph"/>
        <w:numPr>
          <w:ilvl w:val="0"/>
          <w:numId w:val="47"/>
        </w:numPr>
        <w:rPr>
          <w:rFonts w:ascii="Arial" w:hAnsi="Arial" w:cs="Arial"/>
        </w:rPr>
      </w:pPr>
      <w:r w:rsidRPr="00BF4F58">
        <w:rPr>
          <w:rFonts w:ascii="Arial" w:hAnsi="Arial" w:cs="Arial"/>
        </w:rPr>
        <w:t xml:space="preserve">Schools </w:t>
      </w:r>
      <w:r w:rsidR="00BF4F58" w:rsidRPr="00BF4F58">
        <w:rPr>
          <w:rFonts w:ascii="Arial" w:hAnsi="Arial" w:cs="Arial"/>
        </w:rPr>
        <w:t>maintained</w:t>
      </w:r>
      <w:r w:rsidRPr="00BF4F58">
        <w:rPr>
          <w:rFonts w:ascii="Arial" w:hAnsi="Arial" w:cs="Arial"/>
        </w:rPr>
        <w:t xml:space="preserve"> by local authority must </w:t>
      </w:r>
      <w:r w:rsidR="00BF4F58" w:rsidRPr="00BF4F58">
        <w:rPr>
          <w:rFonts w:ascii="Arial" w:hAnsi="Arial" w:cs="Arial"/>
        </w:rPr>
        <w:t>publish</w:t>
      </w:r>
      <w:r w:rsidRPr="00BF4F58">
        <w:rPr>
          <w:rFonts w:ascii="Arial" w:hAnsi="Arial" w:cs="Arial"/>
        </w:rPr>
        <w:t xml:space="preserve"> their </w:t>
      </w:r>
      <w:r w:rsidR="00BF4F58" w:rsidRPr="00BF4F58">
        <w:rPr>
          <w:rFonts w:ascii="Arial" w:hAnsi="Arial" w:cs="Arial"/>
        </w:rPr>
        <w:t>strategy</w:t>
      </w:r>
      <w:r w:rsidRPr="00BF4F58">
        <w:rPr>
          <w:rFonts w:ascii="Arial" w:hAnsi="Arial" w:cs="Arial"/>
        </w:rPr>
        <w:t xml:space="preserve"> for using </w:t>
      </w:r>
      <w:r w:rsidR="00BF4F58">
        <w:rPr>
          <w:rFonts w:ascii="Arial" w:hAnsi="Arial" w:cs="Arial"/>
        </w:rPr>
        <w:t xml:space="preserve">pupil </w:t>
      </w:r>
      <w:r w:rsidRPr="00BF4F58">
        <w:rPr>
          <w:rFonts w:ascii="Arial" w:hAnsi="Arial" w:cs="Arial"/>
        </w:rPr>
        <w:t>premium plus</w:t>
      </w:r>
      <w:r w:rsidR="00BF4F58">
        <w:rPr>
          <w:rFonts w:ascii="Arial" w:hAnsi="Arial" w:cs="Arial"/>
        </w:rPr>
        <w:t>. Recommendations are being made that colleges, free schools and academies do the same.</w:t>
      </w:r>
    </w:p>
    <w:p w14:paraId="384C99B2" w14:textId="2B3CE088" w:rsidR="00BF4F58" w:rsidRDefault="00BF4F58" w:rsidP="00BF4F58">
      <w:pPr>
        <w:pStyle w:val="ListParagraph"/>
        <w:numPr>
          <w:ilvl w:val="0"/>
          <w:numId w:val="47"/>
        </w:numPr>
        <w:rPr>
          <w:rFonts w:ascii="Arial" w:hAnsi="Arial" w:cs="Arial"/>
        </w:rPr>
      </w:pPr>
      <w:r>
        <w:rPr>
          <w:rFonts w:ascii="Arial" w:hAnsi="Arial" w:cs="Arial"/>
        </w:rPr>
        <w:t>No legal requirement for schools to report directly to parents on how pupil premium plus is being used but as a matter of good practice we encourage strong engagement between schools designated teacher and parents on how it is being used.</w:t>
      </w:r>
    </w:p>
    <w:p w14:paraId="68BA95B2" w14:textId="122730F6" w:rsidR="00BF4F58" w:rsidRDefault="00BF4F58" w:rsidP="00BF4F58">
      <w:pPr>
        <w:pStyle w:val="ListParagraph"/>
        <w:numPr>
          <w:ilvl w:val="0"/>
          <w:numId w:val="47"/>
        </w:numPr>
        <w:rPr>
          <w:rFonts w:ascii="Arial" w:hAnsi="Arial" w:cs="Arial"/>
        </w:rPr>
      </w:pPr>
      <w:r>
        <w:rPr>
          <w:rFonts w:ascii="Arial" w:hAnsi="Arial" w:cs="Arial"/>
        </w:rPr>
        <w:t>Guidance for pupil premium plus has recently been revised and states</w:t>
      </w:r>
      <w:r w:rsidRPr="00972750">
        <w:rPr>
          <w:rFonts w:ascii="Arial" w:hAnsi="Arial" w:cs="Arial"/>
        </w:rPr>
        <w:t xml:space="preserve"> that a school’s designated teacher should encourage parents and guardians to be involved in deciding how pupil premium plus is used to support their child, and should be the main contact for queries about its use. </w:t>
      </w:r>
    </w:p>
    <w:p w14:paraId="3B07BF94" w14:textId="77777777" w:rsidR="00BF4F58" w:rsidRDefault="00BF4F58" w:rsidP="00BF4F58">
      <w:pPr>
        <w:rPr>
          <w:rFonts w:ascii="Arial" w:hAnsi="Arial" w:cs="Arial"/>
        </w:rPr>
      </w:pPr>
    </w:p>
    <w:p w14:paraId="7DB244D6" w14:textId="02B6D7FE" w:rsidR="00BF4F58" w:rsidRPr="00314DFA" w:rsidRDefault="00BF4F58" w:rsidP="00BF4F58">
      <w:pPr>
        <w:rPr>
          <w:rFonts w:ascii="Arial" w:hAnsi="Arial" w:cs="Arial"/>
          <w:b/>
        </w:rPr>
      </w:pPr>
      <w:r w:rsidRPr="00314DFA">
        <w:rPr>
          <w:rFonts w:ascii="Arial" w:hAnsi="Arial" w:cs="Arial"/>
          <w:b/>
        </w:rPr>
        <w:t>Eligibility for pupil premium plus</w:t>
      </w:r>
    </w:p>
    <w:p w14:paraId="51E2CCBB" w14:textId="77777777" w:rsidR="00BF4F58" w:rsidRPr="00BF4F58" w:rsidRDefault="00DF3E66" w:rsidP="00BF4F58">
      <w:pPr>
        <w:rPr>
          <w:rFonts w:ascii="Arial" w:hAnsi="Arial" w:cs="Arial"/>
        </w:rPr>
      </w:pPr>
      <w:r w:rsidRPr="00BF4F58">
        <w:rPr>
          <w:rFonts w:ascii="Arial" w:hAnsi="Arial" w:cs="Arial"/>
        </w:rPr>
        <w:lastRenderedPageBreak/>
        <w:t>People premium plus for previously looked after</w:t>
      </w:r>
      <w:r w:rsidR="00BF4F58" w:rsidRPr="00BF4F58">
        <w:rPr>
          <w:rFonts w:ascii="Arial" w:hAnsi="Arial" w:cs="Arial"/>
        </w:rPr>
        <w:t xml:space="preserve"> children is paid to and managed by the school and is based on number of allocations recorded in the October census. If the child isn’t included in the census they won’t attract the funding.</w:t>
      </w:r>
    </w:p>
    <w:p w14:paraId="15A02A5E" w14:textId="702297F1" w:rsidR="00BF4F58" w:rsidRPr="00314DFA" w:rsidRDefault="00BF4F58" w:rsidP="00DF3E66">
      <w:pPr>
        <w:rPr>
          <w:rFonts w:ascii="Arial" w:hAnsi="Arial" w:cs="Arial"/>
          <w:b/>
        </w:rPr>
      </w:pPr>
      <w:r w:rsidRPr="00314DFA">
        <w:rPr>
          <w:rFonts w:ascii="Arial" w:hAnsi="Arial" w:cs="Arial"/>
          <w:b/>
        </w:rPr>
        <w:t>Children who aren’t currently eligible:</w:t>
      </w:r>
    </w:p>
    <w:p w14:paraId="6DD72C88" w14:textId="0D80121E" w:rsidR="00AD2FB6" w:rsidRDefault="00AD2FB6" w:rsidP="00BF4F58">
      <w:pPr>
        <w:pStyle w:val="ListParagraph"/>
        <w:numPr>
          <w:ilvl w:val="0"/>
          <w:numId w:val="48"/>
        </w:numPr>
        <w:rPr>
          <w:rFonts w:ascii="Arial" w:hAnsi="Arial" w:cs="Arial"/>
        </w:rPr>
      </w:pPr>
      <w:r w:rsidRPr="00BF4F58">
        <w:rPr>
          <w:rFonts w:ascii="Arial" w:hAnsi="Arial" w:cs="Arial"/>
        </w:rPr>
        <w:t>Children</w:t>
      </w:r>
      <w:r w:rsidR="00BF4F58">
        <w:rPr>
          <w:rFonts w:ascii="Arial" w:hAnsi="Arial" w:cs="Arial"/>
        </w:rPr>
        <w:t xml:space="preserve"> adopted</w:t>
      </w:r>
      <w:r w:rsidRPr="00BF4F58">
        <w:rPr>
          <w:rFonts w:ascii="Arial" w:hAnsi="Arial" w:cs="Arial"/>
        </w:rPr>
        <w:t xml:space="preserve"> from abroad don’t </w:t>
      </w:r>
      <w:r w:rsidR="00BF4F58">
        <w:rPr>
          <w:rFonts w:ascii="Arial" w:hAnsi="Arial" w:cs="Arial"/>
        </w:rPr>
        <w:t xml:space="preserve">currently </w:t>
      </w:r>
      <w:r w:rsidRPr="00BF4F58">
        <w:rPr>
          <w:rFonts w:ascii="Arial" w:hAnsi="Arial" w:cs="Arial"/>
        </w:rPr>
        <w:t xml:space="preserve">attract premium plus </w:t>
      </w:r>
      <w:r w:rsidR="00BF4F58">
        <w:rPr>
          <w:rFonts w:ascii="Arial" w:hAnsi="Arial" w:cs="Arial"/>
        </w:rPr>
        <w:t>but DfE are actively working on this.</w:t>
      </w:r>
    </w:p>
    <w:p w14:paraId="258F8222" w14:textId="78DA59FE" w:rsidR="00BF4F58" w:rsidRDefault="00BF4F58" w:rsidP="00BF4F58">
      <w:pPr>
        <w:pStyle w:val="ListParagraph"/>
        <w:numPr>
          <w:ilvl w:val="0"/>
          <w:numId w:val="48"/>
        </w:numPr>
        <w:rPr>
          <w:rFonts w:ascii="Arial" w:hAnsi="Arial" w:cs="Arial"/>
        </w:rPr>
      </w:pPr>
      <w:r>
        <w:rPr>
          <w:rFonts w:ascii="Arial" w:hAnsi="Arial" w:cs="Arial"/>
        </w:rPr>
        <w:t>Children who are home educated or in independent schools.</w:t>
      </w:r>
    </w:p>
    <w:p w14:paraId="67532D90" w14:textId="2C1CDA79" w:rsidR="00903042" w:rsidRDefault="00903042" w:rsidP="00AD2FB6">
      <w:pPr>
        <w:pStyle w:val="ListParagraph"/>
        <w:numPr>
          <w:ilvl w:val="0"/>
          <w:numId w:val="48"/>
        </w:numPr>
        <w:rPr>
          <w:rFonts w:ascii="Arial" w:hAnsi="Arial" w:cs="Arial"/>
        </w:rPr>
      </w:pPr>
      <w:r>
        <w:rPr>
          <w:rFonts w:ascii="Arial" w:hAnsi="Arial" w:cs="Arial"/>
        </w:rPr>
        <w:t>Post 16 looked after and previously looked after children.</w:t>
      </w:r>
    </w:p>
    <w:p w14:paraId="69F62D92" w14:textId="77777777" w:rsidR="00903042" w:rsidRPr="00903042" w:rsidRDefault="00903042" w:rsidP="00903042">
      <w:pPr>
        <w:pStyle w:val="ListParagraph"/>
        <w:rPr>
          <w:rFonts w:ascii="Arial" w:hAnsi="Arial" w:cs="Arial"/>
        </w:rPr>
      </w:pPr>
    </w:p>
    <w:p w14:paraId="395EC396" w14:textId="10B3BC56" w:rsidR="00903042" w:rsidRDefault="00903042" w:rsidP="00AD2FB6">
      <w:pPr>
        <w:rPr>
          <w:rFonts w:ascii="Arial" w:hAnsi="Arial" w:cs="Arial"/>
        </w:rPr>
      </w:pPr>
      <w:r>
        <w:rPr>
          <w:rFonts w:ascii="Arial" w:hAnsi="Arial" w:cs="Arial"/>
        </w:rPr>
        <w:t xml:space="preserve">A </w:t>
      </w:r>
      <w:r w:rsidR="00AD2FB6" w:rsidRPr="00B93DF3">
        <w:rPr>
          <w:rFonts w:ascii="Arial" w:hAnsi="Arial" w:cs="Arial"/>
        </w:rPr>
        <w:t xml:space="preserve">Pilot </w:t>
      </w:r>
      <w:r>
        <w:rPr>
          <w:rFonts w:ascii="Arial" w:hAnsi="Arial" w:cs="Arial"/>
        </w:rPr>
        <w:t>has been funded for pupil premium plus for post 16 looked after children and care leavers and DfE will take this forward at the earliest opportunity to build an evidence support for the wider roll out of this funding.</w:t>
      </w:r>
    </w:p>
    <w:p w14:paraId="2C7BADCF" w14:textId="501B4A65" w:rsidR="00903042" w:rsidRDefault="00903042" w:rsidP="00AD2FB6">
      <w:pPr>
        <w:rPr>
          <w:rFonts w:ascii="Arial" w:hAnsi="Arial" w:cs="Arial"/>
        </w:rPr>
      </w:pPr>
      <w:r>
        <w:rPr>
          <w:rFonts w:ascii="Arial" w:hAnsi="Arial" w:cs="Arial"/>
        </w:rPr>
        <w:t>Chris Walton shared the statistics for the take-up rate of pupil premium plus for previously looked-after children by cohort, primary and secondary school.</w:t>
      </w:r>
    </w:p>
    <w:p w14:paraId="1FC79FC4" w14:textId="77777777" w:rsidR="00903042" w:rsidRDefault="00903042" w:rsidP="00AD2FB6">
      <w:pPr>
        <w:rPr>
          <w:rFonts w:ascii="Arial" w:hAnsi="Arial" w:cs="Arial"/>
        </w:rPr>
      </w:pPr>
    </w:p>
    <w:p w14:paraId="624837BA" w14:textId="37EA14CE" w:rsidR="00903042" w:rsidRDefault="00903042" w:rsidP="00DF3E66">
      <w:pPr>
        <w:rPr>
          <w:rFonts w:ascii="Arial" w:hAnsi="Arial" w:cs="Arial"/>
          <w:b/>
        </w:rPr>
      </w:pPr>
      <w:r>
        <w:rPr>
          <w:noProof/>
          <w:lang w:eastAsia="en-GB"/>
        </w:rPr>
        <w:drawing>
          <wp:inline distT="0" distB="0" distL="0" distR="0" wp14:anchorId="2A2CEA8B" wp14:editId="088A7E07">
            <wp:extent cx="5731510" cy="15411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1541145"/>
                    </a:xfrm>
                    <a:prstGeom prst="rect">
                      <a:avLst/>
                    </a:prstGeom>
                  </pic:spPr>
                </pic:pic>
              </a:graphicData>
            </a:graphic>
          </wp:inline>
        </w:drawing>
      </w:r>
    </w:p>
    <w:p w14:paraId="5E104A13" w14:textId="77777777" w:rsidR="00903042" w:rsidRDefault="00903042" w:rsidP="00DF3E66">
      <w:pPr>
        <w:rPr>
          <w:rFonts w:ascii="Arial" w:hAnsi="Arial" w:cs="Arial"/>
          <w:b/>
        </w:rPr>
      </w:pPr>
    </w:p>
    <w:p w14:paraId="73D10C2A" w14:textId="6ACC22ED" w:rsidR="00903042" w:rsidRPr="00314DFA" w:rsidRDefault="00903042" w:rsidP="00903042">
      <w:pPr>
        <w:rPr>
          <w:rFonts w:ascii="Arial" w:hAnsi="Arial" w:cs="Arial"/>
          <w:b/>
        </w:rPr>
      </w:pPr>
      <w:r w:rsidRPr="00314DFA">
        <w:rPr>
          <w:rFonts w:ascii="Arial" w:hAnsi="Arial" w:cs="Arial"/>
          <w:b/>
        </w:rPr>
        <w:t>Questions</w:t>
      </w:r>
      <w:r w:rsidR="00314DFA" w:rsidRPr="00314DFA">
        <w:rPr>
          <w:rFonts w:ascii="Arial" w:hAnsi="Arial" w:cs="Arial"/>
          <w:b/>
        </w:rPr>
        <w:t xml:space="preserve"> raised:</w:t>
      </w:r>
    </w:p>
    <w:p w14:paraId="64DF5571" w14:textId="22C21313" w:rsidR="00903042" w:rsidRDefault="00903042" w:rsidP="00903042">
      <w:pPr>
        <w:rPr>
          <w:rFonts w:ascii="Arial" w:hAnsi="Arial" w:cs="Arial"/>
        </w:rPr>
      </w:pPr>
      <w:r w:rsidRPr="00903042">
        <w:rPr>
          <w:rFonts w:ascii="Arial" w:hAnsi="Arial" w:cs="Arial"/>
          <w:b/>
        </w:rPr>
        <w:t>Question:</w:t>
      </w:r>
      <w:r>
        <w:rPr>
          <w:rFonts w:ascii="Arial" w:hAnsi="Arial" w:cs="Arial"/>
        </w:rPr>
        <w:t xml:space="preserve"> Do you have any insight as to why we are getting a low take up around eligibility? Is it awareness within schools or parents and carers?</w:t>
      </w:r>
    </w:p>
    <w:p w14:paraId="076C49C1" w14:textId="0C34CF73" w:rsidR="00903042" w:rsidRPr="00B93DF3" w:rsidRDefault="3F817BEA" w:rsidP="00903042">
      <w:pPr>
        <w:rPr>
          <w:rFonts w:ascii="Arial" w:hAnsi="Arial" w:cs="Arial"/>
        </w:rPr>
      </w:pPr>
      <w:r w:rsidRPr="6BAA414E">
        <w:rPr>
          <w:rFonts w:ascii="Arial" w:hAnsi="Arial" w:cs="Arial"/>
        </w:rPr>
        <w:t>I</w:t>
      </w:r>
      <w:r w:rsidR="00903042" w:rsidRPr="6BAA414E">
        <w:rPr>
          <w:rFonts w:ascii="Arial" w:hAnsi="Arial" w:cs="Arial"/>
        </w:rPr>
        <w:t>t is dependent on parents, guardians and carers declaring the child’s status. DfE guidance states that the designated teacher should be actively promoting the entitlements that these children are entitled too but it is a two way street.</w:t>
      </w:r>
    </w:p>
    <w:p w14:paraId="7FE5DD8A" w14:textId="6B40D7B2" w:rsidR="00903042" w:rsidRDefault="5A73409D" w:rsidP="00903042">
      <w:pPr>
        <w:rPr>
          <w:rFonts w:ascii="Arial" w:hAnsi="Arial" w:cs="Arial"/>
        </w:rPr>
      </w:pPr>
      <w:r w:rsidRPr="6BAA414E">
        <w:rPr>
          <w:rFonts w:ascii="Arial" w:hAnsi="Arial" w:cs="Arial"/>
        </w:rPr>
        <w:t>S</w:t>
      </w:r>
      <w:r w:rsidR="00903042" w:rsidRPr="6BAA414E">
        <w:rPr>
          <w:rFonts w:ascii="Arial" w:hAnsi="Arial" w:cs="Arial"/>
        </w:rPr>
        <w:t>ome parents and carers choose not to disclose a child’s status at secondary school as they are worried about confidentiality. Some parents and carers aren’t aware that they have to declare again when moving schools.</w:t>
      </w:r>
    </w:p>
    <w:p w14:paraId="769A0955" w14:textId="77777777" w:rsidR="00903042" w:rsidRDefault="00903042" w:rsidP="00903042">
      <w:pPr>
        <w:rPr>
          <w:rFonts w:ascii="Arial" w:hAnsi="Arial" w:cs="Arial"/>
        </w:rPr>
      </w:pPr>
    </w:p>
    <w:p w14:paraId="3CB52AB1" w14:textId="5AED99C9" w:rsidR="00903042" w:rsidRDefault="00903042" w:rsidP="00903042">
      <w:pPr>
        <w:rPr>
          <w:rFonts w:ascii="Arial" w:hAnsi="Arial" w:cs="Arial"/>
        </w:rPr>
      </w:pPr>
      <w:r w:rsidRPr="00903042">
        <w:rPr>
          <w:rFonts w:ascii="Arial" w:hAnsi="Arial" w:cs="Arial"/>
          <w:b/>
        </w:rPr>
        <w:t>Question:</w:t>
      </w:r>
      <w:r>
        <w:rPr>
          <w:rFonts w:ascii="Arial" w:hAnsi="Arial" w:cs="Arial"/>
        </w:rPr>
        <w:t xml:space="preserve"> It appears</w:t>
      </w:r>
      <w:r w:rsidR="007A4EC9">
        <w:rPr>
          <w:rFonts w:ascii="Arial" w:hAnsi="Arial" w:cs="Arial"/>
        </w:rPr>
        <w:t xml:space="preserve"> that</w:t>
      </w:r>
      <w:r>
        <w:rPr>
          <w:rFonts w:ascii="Arial" w:hAnsi="Arial" w:cs="Arial"/>
        </w:rPr>
        <w:t xml:space="preserve"> the funding stopping</w:t>
      </w:r>
      <w:r w:rsidR="007A4EC9">
        <w:rPr>
          <w:rFonts w:ascii="Arial" w:hAnsi="Arial" w:cs="Arial"/>
        </w:rPr>
        <w:t xml:space="preserve"> at</w:t>
      </w:r>
      <w:r>
        <w:rPr>
          <w:rFonts w:ascii="Arial" w:hAnsi="Arial" w:cs="Arial"/>
        </w:rPr>
        <w:t xml:space="preserve"> 16</w:t>
      </w:r>
      <w:r w:rsidR="007A4EC9">
        <w:rPr>
          <w:rFonts w:ascii="Arial" w:hAnsi="Arial" w:cs="Arial"/>
        </w:rPr>
        <w:t>yrs</w:t>
      </w:r>
      <w:r>
        <w:rPr>
          <w:rFonts w:ascii="Arial" w:hAnsi="Arial" w:cs="Arial"/>
        </w:rPr>
        <w:t xml:space="preserve"> is accepted. What can we do as a leadership board to help roll put the next phase of rolling it out for all in post 16 education? </w:t>
      </w:r>
    </w:p>
    <w:p w14:paraId="419FE3DE" w14:textId="56314A85" w:rsidR="00E65A4C" w:rsidRDefault="5A4EE5F4" w:rsidP="007541D9">
      <w:pPr>
        <w:rPr>
          <w:rFonts w:ascii="Arial" w:hAnsi="Arial" w:cs="Arial"/>
        </w:rPr>
      </w:pPr>
      <w:r w:rsidRPr="6BAA414E">
        <w:rPr>
          <w:rFonts w:ascii="Arial" w:hAnsi="Arial" w:cs="Arial"/>
        </w:rPr>
        <w:t xml:space="preserve">The </w:t>
      </w:r>
      <w:r w:rsidR="4BF5BA89" w:rsidRPr="6BAA414E">
        <w:rPr>
          <w:rFonts w:ascii="Arial" w:hAnsi="Arial" w:cs="Arial"/>
        </w:rPr>
        <w:t>B</w:t>
      </w:r>
      <w:r w:rsidR="00903042" w:rsidRPr="6BAA414E">
        <w:rPr>
          <w:rFonts w:ascii="Arial" w:hAnsi="Arial" w:cs="Arial"/>
        </w:rPr>
        <w:t xml:space="preserve">oard should keep putting pressure on </w:t>
      </w:r>
      <w:r w:rsidR="007A4EC9" w:rsidRPr="6BAA414E">
        <w:rPr>
          <w:rFonts w:ascii="Arial" w:hAnsi="Arial" w:cs="Arial"/>
        </w:rPr>
        <w:t>the department and government</w:t>
      </w:r>
      <w:r w:rsidR="00903042" w:rsidRPr="6BAA414E">
        <w:rPr>
          <w:rFonts w:ascii="Arial" w:hAnsi="Arial" w:cs="Arial"/>
        </w:rPr>
        <w:t>. Help to build an evidence base to support the argument.</w:t>
      </w:r>
    </w:p>
    <w:p w14:paraId="4347F9D5" w14:textId="5E799B22" w:rsidR="00D04984" w:rsidRDefault="00E65A4C" w:rsidP="007541D9">
      <w:pPr>
        <w:rPr>
          <w:rFonts w:ascii="Arial" w:hAnsi="Arial" w:cs="Arial"/>
        </w:rPr>
      </w:pPr>
      <w:r>
        <w:rPr>
          <w:rFonts w:ascii="Arial" w:hAnsi="Arial" w:cs="Arial"/>
        </w:rPr>
        <w:t>From the DfE perspective the next steps are to build the evidence base of how funding can be used effectively across schools to support whole cohorts of children. We need to highlight the need for it and highlight how it is already being used effectively.</w:t>
      </w:r>
    </w:p>
    <w:p w14:paraId="09A81251" w14:textId="77777777" w:rsidR="00E65A4C" w:rsidRPr="00B93DF3" w:rsidRDefault="00E65A4C" w:rsidP="007541D9">
      <w:pPr>
        <w:rPr>
          <w:rFonts w:ascii="Arial" w:hAnsi="Arial" w:cs="Arial"/>
        </w:rPr>
      </w:pPr>
    </w:p>
    <w:p w14:paraId="3B4847EE" w14:textId="22E1DF7E" w:rsidR="00993C6B" w:rsidRPr="00B93DF3" w:rsidRDefault="00993C6B" w:rsidP="00E405E6">
      <w:pPr>
        <w:pStyle w:val="paragraph"/>
        <w:numPr>
          <w:ilvl w:val="0"/>
          <w:numId w:val="19"/>
        </w:numPr>
        <w:spacing w:before="0" w:beforeAutospacing="0" w:after="0" w:afterAutospacing="0"/>
        <w:textAlignment w:val="baseline"/>
        <w:rPr>
          <w:rFonts w:ascii="Arial" w:hAnsi="Arial" w:cs="Arial"/>
          <w:sz w:val="22"/>
          <w:szCs w:val="22"/>
        </w:rPr>
      </w:pPr>
      <w:r w:rsidRPr="6BAA414E">
        <w:rPr>
          <w:rStyle w:val="normaltextrun"/>
          <w:rFonts w:ascii="Arial" w:hAnsi="Arial" w:cs="Arial"/>
          <w:b/>
          <w:bCs/>
          <w:sz w:val="22"/>
          <w:szCs w:val="22"/>
        </w:rPr>
        <w:t>S</w:t>
      </w:r>
      <w:r w:rsidR="0089714C" w:rsidRPr="6BAA414E">
        <w:rPr>
          <w:rStyle w:val="normaltextrun"/>
          <w:rFonts w:ascii="Arial" w:hAnsi="Arial" w:cs="Arial"/>
          <w:b/>
          <w:bCs/>
          <w:sz w:val="22"/>
          <w:szCs w:val="22"/>
        </w:rPr>
        <w:t>pecial Guardian Reference Group</w:t>
      </w:r>
    </w:p>
    <w:p w14:paraId="10A34CD6" w14:textId="1EE9C33A" w:rsidR="00D04984" w:rsidRPr="00B93DF3" w:rsidRDefault="00993C6B" w:rsidP="00993C6B">
      <w:pPr>
        <w:pStyle w:val="paragraph"/>
        <w:spacing w:before="0" w:beforeAutospacing="0" w:after="0" w:afterAutospacing="0"/>
        <w:textAlignment w:val="baseline"/>
        <w:rPr>
          <w:rStyle w:val="eop"/>
          <w:rFonts w:ascii="Arial" w:hAnsi="Arial" w:cs="Arial"/>
          <w:sz w:val="22"/>
          <w:szCs w:val="22"/>
        </w:rPr>
      </w:pPr>
      <w:r w:rsidRPr="00B93DF3">
        <w:rPr>
          <w:rStyle w:val="eop"/>
          <w:rFonts w:ascii="Arial" w:hAnsi="Arial" w:cs="Arial"/>
          <w:sz w:val="22"/>
          <w:szCs w:val="22"/>
        </w:rPr>
        <w:t> </w:t>
      </w:r>
    </w:p>
    <w:p w14:paraId="1EF2BAF6" w14:textId="3FC1FC53" w:rsidR="001D297B" w:rsidRPr="00B93DF3" w:rsidRDefault="00BF7AEB" w:rsidP="00993C6B">
      <w:pPr>
        <w:pStyle w:val="paragraph"/>
        <w:spacing w:before="0" w:beforeAutospacing="0" w:after="0" w:afterAutospacing="0"/>
        <w:textAlignment w:val="baseline"/>
        <w:rPr>
          <w:rStyle w:val="eop"/>
          <w:rFonts w:ascii="Arial" w:hAnsi="Arial" w:cs="Arial"/>
          <w:sz w:val="22"/>
          <w:szCs w:val="22"/>
        </w:rPr>
      </w:pPr>
      <w:r w:rsidRPr="00B93DF3">
        <w:rPr>
          <w:rStyle w:val="eop"/>
          <w:rFonts w:ascii="Arial" w:hAnsi="Arial" w:cs="Arial"/>
          <w:sz w:val="22"/>
          <w:szCs w:val="22"/>
        </w:rPr>
        <w:t xml:space="preserve">Lucy Peake </w:t>
      </w:r>
      <w:r w:rsidR="0089714C">
        <w:rPr>
          <w:rStyle w:val="eop"/>
          <w:rFonts w:ascii="Arial" w:hAnsi="Arial" w:cs="Arial"/>
          <w:sz w:val="22"/>
          <w:szCs w:val="22"/>
        </w:rPr>
        <w:t>provided an update on the special guardian reference group.</w:t>
      </w:r>
    </w:p>
    <w:p w14:paraId="75B252F1" w14:textId="77777777" w:rsidR="00BF7AEB" w:rsidRPr="00B93DF3" w:rsidRDefault="00BF7AEB" w:rsidP="00993C6B">
      <w:pPr>
        <w:pStyle w:val="paragraph"/>
        <w:spacing w:before="0" w:beforeAutospacing="0" w:after="0" w:afterAutospacing="0"/>
        <w:textAlignment w:val="baseline"/>
        <w:rPr>
          <w:rStyle w:val="eop"/>
          <w:rFonts w:ascii="Arial" w:hAnsi="Arial" w:cs="Arial"/>
          <w:sz w:val="22"/>
          <w:szCs w:val="22"/>
        </w:rPr>
      </w:pPr>
    </w:p>
    <w:p w14:paraId="5524CEBA" w14:textId="3C04B6D2" w:rsidR="00BF7AEB" w:rsidRDefault="0C39C6F1" w:rsidP="6BAA414E">
      <w:pPr>
        <w:pStyle w:val="paragraph"/>
        <w:spacing w:before="0" w:beforeAutospacing="0" w:after="0" w:afterAutospacing="0"/>
        <w:textAlignment w:val="baseline"/>
        <w:rPr>
          <w:rStyle w:val="eop"/>
          <w:rFonts w:ascii="Arial" w:hAnsi="Arial" w:cs="Arial"/>
          <w:sz w:val="22"/>
          <w:szCs w:val="22"/>
        </w:rPr>
      </w:pPr>
      <w:r w:rsidRPr="6BAA414E">
        <w:rPr>
          <w:rStyle w:val="eop"/>
          <w:rFonts w:ascii="Arial" w:hAnsi="Arial" w:cs="Arial"/>
          <w:sz w:val="22"/>
          <w:szCs w:val="22"/>
        </w:rPr>
        <w:t xml:space="preserve">A working </w:t>
      </w:r>
      <w:r w:rsidR="001D297B" w:rsidRPr="6BAA414E">
        <w:rPr>
          <w:rStyle w:val="eop"/>
          <w:rFonts w:ascii="Arial" w:hAnsi="Arial" w:cs="Arial"/>
          <w:sz w:val="22"/>
          <w:szCs w:val="22"/>
        </w:rPr>
        <w:t>g</w:t>
      </w:r>
      <w:r w:rsidR="00BF7AEB" w:rsidRPr="6BAA414E">
        <w:rPr>
          <w:rStyle w:val="eop"/>
          <w:rFonts w:ascii="Arial" w:hAnsi="Arial" w:cs="Arial"/>
          <w:sz w:val="22"/>
          <w:szCs w:val="22"/>
        </w:rPr>
        <w:t xml:space="preserve">roup have been meeting since last board meeting </w:t>
      </w:r>
      <w:r w:rsidR="001D297B" w:rsidRPr="6BAA414E">
        <w:rPr>
          <w:rStyle w:val="eop"/>
          <w:rFonts w:ascii="Arial" w:hAnsi="Arial" w:cs="Arial"/>
          <w:sz w:val="22"/>
          <w:szCs w:val="22"/>
        </w:rPr>
        <w:t>to take forward ideas of what we can do to establish SGRG.</w:t>
      </w:r>
    </w:p>
    <w:p w14:paraId="001B940F" w14:textId="5FE940F3" w:rsidR="00BF7AEB" w:rsidRPr="00B93DF3" w:rsidRDefault="00BF7AEB" w:rsidP="001D297B">
      <w:pPr>
        <w:pStyle w:val="paragraph"/>
        <w:spacing w:before="0" w:beforeAutospacing="0" w:after="0" w:afterAutospacing="0"/>
        <w:textAlignment w:val="baseline"/>
        <w:rPr>
          <w:rStyle w:val="eop"/>
          <w:rFonts w:ascii="Arial" w:hAnsi="Arial" w:cs="Arial"/>
          <w:sz w:val="22"/>
          <w:szCs w:val="22"/>
        </w:rPr>
      </w:pPr>
    </w:p>
    <w:p w14:paraId="43C47580" w14:textId="2AA27EF6" w:rsidR="001D297B" w:rsidRDefault="001D297B" w:rsidP="001D297B">
      <w:pPr>
        <w:pStyle w:val="paragraph"/>
        <w:numPr>
          <w:ilvl w:val="0"/>
          <w:numId w:val="43"/>
        </w:numPr>
        <w:spacing w:before="0" w:beforeAutospacing="0" w:after="0" w:afterAutospacing="0"/>
        <w:textAlignment w:val="baseline"/>
        <w:rPr>
          <w:rStyle w:val="eop"/>
          <w:rFonts w:ascii="Arial" w:hAnsi="Arial" w:cs="Arial"/>
          <w:sz w:val="22"/>
          <w:szCs w:val="22"/>
        </w:rPr>
      </w:pPr>
      <w:r w:rsidRPr="001D297B">
        <w:rPr>
          <w:rStyle w:val="eop"/>
          <w:rFonts w:ascii="Arial" w:hAnsi="Arial" w:cs="Arial"/>
          <w:sz w:val="22"/>
          <w:szCs w:val="22"/>
        </w:rPr>
        <w:t>Plan is to recruit up to 15 special guardians</w:t>
      </w:r>
      <w:r>
        <w:rPr>
          <w:rStyle w:val="eop"/>
          <w:rFonts w:ascii="Arial" w:hAnsi="Arial" w:cs="Arial"/>
          <w:sz w:val="22"/>
          <w:szCs w:val="22"/>
        </w:rPr>
        <w:t xml:space="preserve"> through</w:t>
      </w:r>
      <w:r w:rsidRPr="001D297B">
        <w:rPr>
          <w:rStyle w:val="eop"/>
          <w:rFonts w:ascii="Arial" w:hAnsi="Arial" w:cs="Arial"/>
          <w:sz w:val="22"/>
          <w:szCs w:val="22"/>
        </w:rPr>
        <w:t xml:space="preserve"> FRG, Coram and Grandparents</w:t>
      </w:r>
      <w:r>
        <w:rPr>
          <w:rStyle w:val="eop"/>
          <w:rFonts w:ascii="Arial" w:hAnsi="Arial" w:cs="Arial"/>
          <w:sz w:val="22"/>
          <w:szCs w:val="22"/>
        </w:rPr>
        <w:t xml:space="preserve"> P</w:t>
      </w:r>
      <w:r w:rsidRPr="001D297B">
        <w:rPr>
          <w:rStyle w:val="eop"/>
          <w:rFonts w:ascii="Arial" w:hAnsi="Arial" w:cs="Arial"/>
          <w:sz w:val="22"/>
          <w:szCs w:val="22"/>
        </w:rPr>
        <w:t>lus.</w:t>
      </w:r>
    </w:p>
    <w:p w14:paraId="36ED68C0" w14:textId="553E7789" w:rsidR="001D297B" w:rsidRDefault="001D297B" w:rsidP="001D297B">
      <w:pPr>
        <w:pStyle w:val="paragraph"/>
        <w:numPr>
          <w:ilvl w:val="0"/>
          <w:numId w:val="43"/>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Group will represent the diversity in SG.</w:t>
      </w:r>
    </w:p>
    <w:p w14:paraId="05BD508B" w14:textId="41348B76" w:rsidR="00BF7AEB" w:rsidRPr="001D297B" w:rsidRDefault="00BF7AEB" w:rsidP="001D297B">
      <w:pPr>
        <w:pStyle w:val="paragraph"/>
        <w:numPr>
          <w:ilvl w:val="0"/>
          <w:numId w:val="43"/>
        </w:numPr>
        <w:spacing w:before="0" w:beforeAutospacing="0" w:after="0" w:afterAutospacing="0"/>
        <w:textAlignment w:val="baseline"/>
        <w:rPr>
          <w:rStyle w:val="eop"/>
          <w:rFonts w:ascii="Arial" w:hAnsi="Arial" w:cs="Arial"/>
          <w:sz w:val="22"/>
          <w:szCs w:val="22"/>
        </w:rPr>
      </w:pPr>
      <w:r w:rsidRPr="001D297B">
        <w:rPr>
          <w:rStyle w:val="eop"/>
          <w:rFonts w:ascii="Arial" w:hAnsi="Arial" w:cs="Arial"/>
          <w:sz w:val="22"/>
          <w:szCs w:val="22"/>
        </w:rPr>
        <w:t xml:space="preserve">Group </w:t>
      </w:r>
      <w:r w:rsidR="001D297B">
        <w:rPr>
          <w:rStyle w:val="eop"/>
          <w:rFonts w:ascii="Arial" w:hAnsi="Arial" w:cs="Arial"/>
          <w:sz w:val="22"/>
          <w:szCs w:val="22"/>
        </w:rPr>
        <w:t xml:space="preserve">will </w:t>
      </w:r>
      <w:r w:rsidRPr="001D297B">
        <w:rPr>
          <w:rStyle w:val="eop"/>
          <w:rFonts w:ascii="Arial" w:hAnsi="Arial" w:cs="Arial"/>
          <w:sz w:val="22"/>
          <w:szCs w:val="22"/>
        </w:rPr>
        <w:t>meet 2 days before away day to feed into board plans</w:t>
      </w:r>
      <w:r w:rsidR="001D297B">
        <w:rPr>
          <w:rStyle w:val="eop"/>
          <w:rFonts w:ascii="Arial" w:hAnsi="Arial" w:cs="Arial"/>
          <w:sz w:val="22"/>
          <w:szCs w:val="22"/>
        </w:rPr>
        <w:t xml:space="preserve"> and also to define plans for reference group.</w:t>
      </w:r>
    </w:p>
    <w:p w14:paraId="4AC78B9C" w14:textId="73C3F12A" w:rsidR="00BF7AEB" w:rsidRPr="00B93DF3" w:rsidRDefault="00BF7AEB" w:rsidP="001D297B">
      <w:pPr>
        <w:pStyle w:val="paragraph"/>
        <w:numPr>
          <w:ilvl w:val="0"/>
          <w:numId w:val="43"/>
        </w:numPr>
        <w:spacing w:before="0" w:beforeAutospacing="0" w:after="0" w:afterAutospacing="0"/>
        <w:textAlignment w:val="baseline"/>
        <w:rPr>
          <w:rStyle w:val="eop"/>
          <w:rFonts w:ascii="Arial" w:hAnsi="Arial" w:cs="Arial"/>
          <w:sz w:val="22"/>
          <w:szCs w:val="22"/>
        </w:rPr>
      </w:pPr>
      <w:r w:rsidRPr="00B93DF3">
        <w:rPr>
          <w:rStyle w:val="eop"/>
          <w:rFonts w:ascii="Arial" w:hAnsi="Arial" w:cs="Arial"/>
          <w:sz w:val="22"/>
          <w:szCs w:val="22"/>
        </w:rPr>
        <w:t>Define plans for reference group</w:t>
      </w:r>
      <w:r w:rsidR="001D297B">
        <w:rPr>
          <w:rStyle w:val="eop"/>
          <w:rFonts w:ascii="Arial" w:hAnsi="Arial" w:cs="Arial"/>
          <w:sz w:val="22"/>
          <w:szCs w:val="22"/>
        </w:rPr>
        <w:t>.</w:t>
      </w:r>
    </w:p>
    <w:p w14:paraId="6443B277" w14:textId="296DC8FA" w:rsidR="00BF7AEB" w:rsidRDefault="001D297B" w:rsidP="001D297B">
      <w:pPr>
        <w:pStyle w:val="paragraph"/>
        <w:numPr>
          <w:ilvl w:val="0"/>
          <w:numId w:val="43"/>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Aim is to have the reference </w:t>
      </w:r>
      <w:r w:rsidR="00BF7AEB" w:rsidRPr="00B93DF3">
        <w:rPr>
          <w:rStyle w:val="eop"/>
          <w:rFonts w:ascii="Arial" w:hAnsi="Arial" w:cs="Arial"/>
          <w:sz w:val="22"/>
          <w:szCs w:val="22"/>
        </w:rPr>
        <w:t>group up and running before next board meeting</w:t>
      </w:r>
      <w:r>
        <w:rPr>
          <w:rStyle w:val="eop"/>
          <w:rFonts w:ascii="Arial" w:hAnsi="Arial" w:cs="Arial"/>
          <w:sz w:val="22"/>
          <w:szCs w:val="22"/>
        </w:rPr>
        <w:t>.</w:t>
      </w:r>
    </w:p>
    <w:p w14:paraId="3F07CA00" w14:textId="77777777" w:rsidR="001D297B" w:rsidRDefault="001D297B" w:rsidP="001D297B">
      <w:pPr>
        <w:pStyle w:val="paragraph"/>
        <w:spacing w:before="0" w:beforeAutospacing="0" w:after="0" w:afterAutospacing="0"/>
        <w:textAlignment w:val="baseline"/>
        <w:rPr>
          <w:rStyle w:val="eop"/>
          <w:rFonts w:ascii="Arial" w:hAnsi="Arial" w:cs="Arial"/>
          <w:sz w:val="22"/>
          <w:szCs w:val="22"/>
        </w:rPr>
      </w:pPr>
    </w:p>
    <w:p w14:paraId="28DD31A7" w14:textId="77777777" w:rsidR="001D297B" w:rsidRPr="00B93DF3" w:rsidRDefault="001D297B" w:rsidP="001D297B">
      <w:pPr>
        <w:pStyle w:val="paragraph"/>
        <w:spacing w:before="0" w:beforeAutospacing="0" w:after="0" w:afterAutospacing="0"/>
        <w:textAlignment w:val="baseline"/>
        <w:rPr>
          <w:rStyle w:val="eop"/>
          <w:rFonts w:ascii="Arial" w:hAnsi="Arial" w:cs="Arial"/>
          <w:sz w:val="22"/>
          <w:szCs w:val="22"/>
        </w:rPr>
      </w:pPr>
    </w:p>
    <w:p w14:paraId="1422746C" w14:textId="31ADDDD7" w:rsidR="00BF7AEB" w:rsidRPr="00B93DF3" w:rsidRDefault="001D297B" w:rsidP="001D297B">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Lucy will r</w:t>
      </w:r>
      <w:r w:rsidR="00BF7AEB" w:rsidRPr="00B93DF3">
        <w:rPr>
          <w:rStyle w:val="eop"/>
          <w:rFonts w:ascii="Arial" w:hAnsi="Arial" w:cs="Arial"/>
          <w:sz w:val="22"/>
          <w:szCs w:val="22"/>
        </w:rPr>
        <w:t xml:space="preserve">eport back </w:t>
      </w:r>
      <w:r>
        <w:rPr>
          <w:rStyle w:val="eop"/>
          <w:rFonts w:ascii="Arial" w:hAnsi="Arial" w:cs="Arial"/>
          <w:sz w:val="22"/>
          <w:szCs w:val="22"/>
        </w:rPr>
        <w:t xml:space="preserve">from the group </w:t>
      </w:r>
      <w:r w:rsidR="00BF7AEB" w:rsidRPr="00B93DF3">
        <w:rPr>
          <w:rStyle w:val="eop"/>
          <w:rFonts w:ascii="Arial" w:hAnsi="Arial" w:cs="Arial"/>
          <w:sz w:val="22"/>
          <w:szCs w:val="22"/>
        </w:rPr>
        <w:t>at leadership away day</w:t>
      </w:r>
      <w:r>
        <w:rPr>
          <w:rStyle w:val="eop"/>
          <w:rFonts w:ascii="Arial" w:hAnsi="Arial" w:cs="Arial"/>
          <w:sz w:val="22"/>
          <w:szCs w:val="22"/>
        </w:rPr>
        <w:t>.</w:t>
      </w:r>
    </w:p>
    <w:p w14:paraId="08D90A03" w14:textId="77777777" w:rsidR="00BF7AEB" w:rsidRPr="00B93DF3" w:rsidRDefault="00BF7AEB" w:rsidP="00BF7AEB">
      <w:pPr>
        <w:pStyle w:val="paragraph"/>
        <w:spacing w:before="0" w:beforeAutospacing="0" w:after="0" w:afterAutospacing="0"/>
        <w:textAlignment w:val="baseline"/>
        <w:rPr>
          <w:rStyle w:val="eop"/>
          <w:rFonts w:ascii="Arial" w:hAnsi="Arial" w:cs="Arial"/>
          <w:sz w:val="22"/>
          <w:szCs w:val="22"/>
        </w:rPr>
      </w:pPr>
    </w:p>
    <w:p w14:paraId="2E810BED" w14:textId="1B2DFF9F" w:rsidR="001D297B" w:rsidRDefault="001D297B" w:rsidP="6BAA414E">
      <w:pPr>
        <w:pStyle w:val="paragraph"/>
        <w:spacing w:before="0" w:beforeAutospacing="0" w:after="0" w:afterAutospacing="0"/>
        <w:textAlignment w:val="baseline"/>
        <w:rPr>
          <w:rStyle w:val="eop"/>
          <w:rFonts w:ascii="Arial" w:hAnsi="Arial" w:cs="Arial"/>
          <w:sz w:val="22"/>
          <w:szCs w:val="22"/>
        </w:rPr>
      </w:pPr>
      <w:r w:rsidRPr="6BAA414E">
        <w:rPr>
          <w:rStyle w:val="eop"/>
          <w:rFonts w:ascii="Arial" w:hAnsi="Arial" w:cs="Arial"/>
          <w:sz w:val="22"/>
          <w:szCs w:val="22"/>
        </w:rPr>
        <w:t xml:space="preserve">Krish to meet with </w:t>
      </w:r>
      <w:r w:rsidR="503BE7AE" w:rsidRPr="6BAA414E">
        <w:rPr>
          <w:rStyle w:val="eop"/>
          <w:rFonts w:ascii="Arial" w:hAnsi="Arial" w:cs="Arial"/>
          <w:sz w:val="22"/>
          <w:szCs w:val="22"/>
        </w:rPr>
        <w:t xml:space="preserve">initial </w:t>
      </w:r>
      <w:r w:rsidRPr="6BAA414E">
        <w:rPr>
          <w:rStyle w:val="eop"/>
          <w:rFonts w:ascii="Arial" w:hAnsi="Arial" w:cs="Arial"/>
          <w:sz w:val="22"/>
          <w:szCs w:val="22"/>
        </w:rPr>
        <w:t>SGRG before the away day.</w:t>
      </w:r>
    </w:p>
    <w:p w14:paraId="0961C01A" w14:textId="77777777" w:rsidR="00BF7AEB" w:rsidRPr="00B93DF3" w:rsidRDefault="00BF7AEB" w:rsidP="00BF7AEB">
      <w:pPr>
        <w:pStyle w:val="paragraph"/>
        <w:spacing w:before="0" w:beforeAutospacing="0" w:after="0" w:afterAutospacing="0"/>
        <w:textAlignment w:val="baseline"/>
        <w:rPr>
          <w:rStyle w:val="eop"/>
          <w:rFonts w:ascii="Arial" w:hAnsi="Arial" w:cs="Arial"/>
          <w:sz w:val="22"/>
          <w:szCs w:val="22"/>
        </w:rPr>
      </w:pPr>
    </w:p>
    <w:p w14:paraId="30C85614" w14:textId="77777777" w:rsidR="00993C6B" w:rsidRPr="00B93DF3" w:rsidRDefault="00993C6B" w:rsidP="00993C6B">
      <w:pPr>
        <w:pStyle w:val="paragraph"/>
        <w:spacing w:before="0" w:beforeAutospacing="0" w:after="0" w:afterAutospacing="0"/>
        <w:textAlignment w:val="baseline"/>
        <w:rPr>
          <w:rStyle w:val="eop"/>
          <w:rFonts w:ascii="Arial" w:hAnsi="Arial" w:cs="Arial"/>
          <w:sz w:val="22"/>
          <w:szCs w:val="22"/>
        </w:rPr>
      </w:pPr>
    </w:p>
    <w:p w14:paraId="109B0786" w14:textId="77777777" w:rsidR="00993C6B" w:rsidRPr="00B93DF3" w:rsidRDefault="00993C6B" w:rsidP="00993C6B">
      <w:pPr>
        <w:pStyle w:val="paragraph"/>
        <w:spacing w:before="0" w:beforeAutospacing="0" w:after="0" w:afterAutospacing="0"/>
        <w:textAlignment w:val="baseline"/>
        <w:rPr>
          <w:rFonts w:ascii="Arial" w:hAnsi="Arial" w:cs="Arial"/>
          <w:sz w:val="18"/>
          <w:szCs w:val="18"/>
        </w:rPr>
      </w:pPr>
    </w:p>
    <w:p w14:paraId="267C5362" w14:textId="2D0A3104" w:rsidR="00993C6B" w:rsidRPr="00E405E6" w:rsidRDefault="00993C6B" w:rsidP="00E405E6">
      <w:pPr>
        <w:pStyle w:val="paragraph"/>
        <w:numPr>
          <w:ilvl w:val="0"/>
          <w:numId w:val="19"/>
        </w:numPr>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b/>
          <w:bCs/>
          <w:sz w:val="22"/>
          <w:szCs w:val="22"/>
        </w:rPr>
        <w:t xml:space="preserve">Racial Disparity Task and Finish Group </w:t>
      </w:r>
    </w:p>
    <w:p w14:paraId="7B0737AC" w14:textId="77777777" w:rsidR="00E405E6" w:rsidRDefault="00E405E6" w:rsidP="00E405E6">
      <w:pPr>
        <w:pStyle w:val="paragraph"/>
        <w:spacing w:before="0" w:beforeAutospacing="0" w:after="0" w:afterAutospacing="0"/>
        <w:textAlignment w:val="baseline"/>
        <w:rPr>
          <w:rStyle w:val="normaltextrun"/>
          <w:rFonts w:ascii="Arial" w:hAnsi="Arial" w:cs="Arial"/>
          <w:b/>
          <w:bCs/>
          <w:sz w:val="22"/>
          <w:szCs w:val="22"/>
        </w:rPr>
      </w:pPr>
    </w:p>
    <w:p w14:paraId="5EEFBDCA" w14:textId="1AEEEF8F" w:rsidR="00E405E6" w:rsidRPr="00314DFA" w:rsidRDefault="00E405E6" w:rsidP="00E405E6">
      <w:pPr>
        <w:pStyle w:val="paragraph"/>
        <w:spacing w:before="0" w:beforeAutospacing="0" w:after="0" w:afterAutospacing="0"/>
        <w:textAlignment w:val="baseline"/>
        <w:rPr>
          <w:rFonts w:ascii="Arial" w:hAnsi="Arial" w:cs="Arial"/>
          <w:sz w:val="22"/>
          <w:szCs w:val="22"/>
        </w:rPr>
      </w:pPr>
      <w:r w:rsidRPr="00314DFA">
        <w:rPr>
          <w:rStyle w:val="normaltextrun"/>
          <w:rFonts w:ascii="Arial" w:hAnsi="Arial" w:cs="Arial"/>
          <w:bCs/>
          <w:sz w:val="22"/>
          <w:szCs w:val="22"/>
        </w:rPr>
        <w:t xml:space="preserve">John Simmonds provided an update on the Racial Disparity Task and Finish Group. </w:t>
      </w:r>
    </w:p>
    <w:p w14:paraId="0A9796D2" w14:textId="77777777" w:rsidR="00993C6B" w:rsidRPr="00B93DF3" w:rsidRDefault="00993C6B" w:rsidP="00993C6B">
      <w:pPr>
        <w:pStyle w:val="paragraph"/>
        <w:spacing w:before="0" w:beforeAutospacing="0" w:after="0" w:afterAutospacing="0"/>
        <w:ind w:left="1080"/>
        <w:textAlignment w:val="baseline"/>
        <w:rPr>
          <w:rStyle w:val="normaltextrun"/>
          <w:rFonts w:ascii="Arial" w:hAnsi="Arial" w:cs="Arial"/>
          <w:sz w:val="22"/>
          <w:szCs w:val="22"/>
        </w:rPr>
      </w:pPr>
    </w:p>
    <w:p w14:paraId="74819CF3" w14:textId="738CC0A5" w:rsidR="0004451A" w:rsidRDefault="00E405E6" w:rsidP="6BAA414E">
      <w:pPr>
        <w:pStyle w:val="paragraph"/>
        <w:numPr>
          <w:ilvl w:val="0"/>
          <w:numId w:val="44"/>
        </w:numPr>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sz w:val="22"/>
          <w:szCs w:val="22"/>
        </w:rPr>
        <w:t xml:space="preserve">Experienced delays in setting up task group due to change in chair and </w:t>
      </w:r>
      <w:r w:rsidR="0004451A" w:rsidRPr="6BAA414E">
        <w:rPr>
          <w:rStyle w:val="normaltextrun"/>
          <w:rFonts w:ascii="Arial" w:hAnsi="Arial" w:cs="Arial"/>
          <w:sz w:val="22"/>
          <w:szCs w:val="22"/>
        </w:rPr>
        <w:t xml:space="preserve">how </w:t>
      </w:r>
      <w:r w:rsidRPr="6BAA414E">
        <w:rPr>
          <w:rStyle w:val="normaltextrun"/>
          <w:rFonts w:ascii="Arial" w:hAnsi="Arial" w:cs="Arial"/>
          <w:sz w:val="22"/>
          <w:szCs w:val="22"/>
        </w:rPr>
        <w:t>the task group should be formed</w:t>
      </w:r>
      <w:r w:rsidR="14D9912E" w:rsidRPr="6BAA414E">
        <w:rPr>
          <w:rStyle w:val="normaltextrun"/>
          <w:rFonts w:ascii="Arial" w:hAnsi="Arial" w:cs="Arial"/>
          <w:sz w:val="22"/>
          <w:szCs w:val="22"/>
        </w:rPr>
        <w:t>, particularly in terms of representation</w:t>
      </w:r>
      <w:r w:rsidRPr="6BAA414E">
        <w:rPr>
          <w:rStyle w:val="normaltextrun"/>
          <w:rFonts w:ascii="Arial" w:hAnsi="Arial" w:cs="Arial"/>
          <w:sz w:val="22"/>
          <w:szCs w:val="22"/>
        </w:rPr>
        <w:t>.</w:t>
      </w:r>
    </w:p>
    <w:p w14:paraId="7F8BC9ED" w14:textId="2CF82446" w:rsidR="00E405E6" w:rsidRDefault="00E405E6" w:rsidP="00E405E6">
      <w:pPr>
        <w:pStyle w:val="paragraph"/>
        <w:numPr>
          <w:ilvl w:val="0"/>
          <w:numId w:val="4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Significant amount of published material about issues.</w:t>
      </w:r>
    </w:p>
    <w:p w14:paraId="46880BE0" w14:textId="34D12359" w:rsidR="00E405E6" w:rsidRPr="00B93DF3" w:rsidRDefault="00A77BB9" w:rsidP="00E405E6">
      <w:pPr>
        <w:pStyle w:val="paragraph"/>
        <w:numPr>
          <w:ilvl w:val="0"/>
          <w:numId w:val="4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There are </w:t>
      </w:r>
      <w:r w:rsidRPr="00B93DF3">
        <w:rPr>
          <w:rStyle w:val="normaltextrun"/>
          <w:rFonts w:ascii="Arial" w:hAnsi="Arial" w:cs="Arial"/>
          <w:sz w:val="22"/>
          <w:szCs w:val="22"/>
        </w:rPr>
        <w:t>significant</w:t>
      </w:r>
      <w:r w:rsidR="00E405E6" w:rsidRPr="00B93DF3">
        <w:rPr>
          <w:rStyle w:val="normaltextrun"/>
          <w:rFonts w:ascii="Arial" w:hAnsi="Arial" w:cs="Arial"/>
          <w:sz w:val="22"/>
          <w:szCs w:val="22"/>
        </w:rPr>
        <w:t xml:space="preserve"> issues for children from BAME backgrounds and </w:t>
      </w:r>
      <w:r>
        <w:rPr>
          <w:rStyle w:val="normaltextrun"/>
          <w:rFonts w:ascii="Arial" w:hAnsi="Arial" w:cs="Arial"/>
          <w:sz w:val="22"/>
          <w:szCs w:val="22"/>
        </w:rPr>
        <w:t>children with harder to place characteristics</w:t>
      </w:r>
      <w:r w:rsidR="00E405E6" w:rsidRPr="00B93DF3">
        <w:rPr>
          <w:rStyle w:val="normaltextrun"/>
          <w:rFonts w:ascii="Arial" w:hAnsi="Arial" w:cs="Arial"/>
          <w:sz w:val="22"/>
          <w:szCs w:val="22"/>
        </w:rPr>
        <w:t xml:space="preserve"> </w:t>
      </w:r>
    </w:p>
    <w:p w14:paraId="7B48A53E" w14:textId="77777777" w:rsidR="00E405E6" w:rsidRDefault="00E405E6" w:rsidP="00A77BB9">
      <w:pPr>
        <w:pStyle w:val="paragraph"/>
        <w:spacing w:before="0" w:beforeAutospacing="0" w:after="0" w:afterAutospacing="0"/>
        <w:textAlignment w:val="baseline"/>
        <w:rPr>
          <w:rStyle w:val="normaltextrun"/>
          <w:rFonts w:ascii="Arial" w:hAnsi="Arial" w:cs="Arial"/>
          <w:sz w:val="22"/>
          <w:szCs w:val="22"/>
        </w:rPr>
      </w:pPr>
    </w:p>
    <w:p w14:paraId="5645EC31" w14:textId="6207B06B" w:rsidR="00A77BB9" w:rsidRDefault="00A77BB9" w:rsidP="00A77BB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Now there is </w:t>
      </w:r>
      <w:r w:rsidR="004E52CC">
        <w:rPr>
          <w:rStyle w:val="normaltextrun"/>
          <w:rFonts w:ascii="Arial" w:hAnsi="Arial" w:cs="Arial"/>
          <w:sz w:val="22"/>
          <w:szCs w:val="22"/>
        </w:rPr>
        <w:t>a commitment</w:t>
      </w:r>
      <w:r>
        <w:rPr>
          <w:rStyle w:val="normaltextrun"/>
          <w:rFonts w:ascii="Arial" w:hAnsi="Arial" w:cs="Arial"/>
          <w:sz w:val="22"/>
          <w:szCs w:val="22"/>
        </w:rPr>
        <w:t xml:space="preserve"> to the ta</w:t>
      </w:r>
      <w:r w:rsidR="004E52CC">
        <w:rPr>
          <w:rStyle w:val="normaltextrun"/>
          <w:rFonts w:ascii="Arial" w:hAnsi="Arial" w:cs="Arial"/>
          <w:sz w:val="22"/>
          <w:szCs w:val="22"/>
        </w:rPr>
        <w:t>sk and finish group going ahead, our next steps are</w:t>
      </w:r>
      <w:r>
        <w:rPr>
          <w:rStyle w:val="normaltextrun"/>
          <w:rFonts w:ascii="Arial" w:hAnsi="Arial" w:cs="Arial"/>
          <w:sz w:val="22"/>
          <w:szCs w:val="22"/>
        </w:rPr>
        <w:t xml:space="preserve"> to produce an action plan of how we can practically address these issues. </w:t>
      </w:r>
    </w:p>
    <w:p w14:paraId="471CF9DD" w14:textId="77777777" w:rsidR="00A77BB9" w:rsidRDefault="00A77BB9" w:rsidP="00A77BB9">
      <w:pPr>
        <w:pStyle w:val="paragraph"/>
        <w:spacing w:before="0" w:beforeAutospacing="0" w:after="0" w:afterAutospacing="0"/>
        <w:textAlignment w:val="baseline"/>
        <w:rPr>
          <w:rStyle w:val="normaltextrun"/>
          <w:rFonts w:ascii="Arial" w:hAnsi="Arial" w:cs="Arial"/>
          <w:sz w:val="22"/>
          <w:szCs w:val="22"/>
        </w:rPr>
      </w:pPr>
    </w:p>
    <w:p w14:paraId="4DECD903" w14:textId="79C77EC9" w:rsidR="00A77BB9" w:rsidRDefault="71F2CFED" w:rsidP="6BAA414E">
      <w:pPr>
        <w:pStyle w:val="paragraph"/>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sz w:val="22"/>
          <w:szCs w:val="22"/>
        </w:rPr>
        <w:t>The action plan includes</w:t>
      </w:r>
      <w:r w:rsidR="004E52CC" w:rsidRPr="6BAA414E">
        <w:rPr>
          <w:rStyle w:val="normaltextrun"/>
          <w:rFonts w:ascii="Arial" w:hAnsi="Arial" w:cs="Arial"/>
          <w:sz w:val="22"/>
          <w:szCs w:val="22"/>
        </w:rPr>
        <w:t>:</w:t>
      </w:r>
    </w:p>
    <w:p w14:paraId="2D1DD058" w14:textId="484C4A17" w:rsidR="004E52CC" w:rsidRDefault="004E52CC" w:rsidP="6BAA414E">
      <w:pPr>
        <w:pStyle w:val="paragraph"/>
        <w:numPr>
          <w:ilvl w:val="0"/>
          <w:numId w:val="45"/>
        </w:numPr>
        <w:spacing w:before="0" w:beforeAutospacing="0" w:after="0" w:afterAutospacing="0"/>
        <w:textAlignment w:val="baseline"/>
        <w:rPr>
          <w:rStyle w:val="normaltextrun"/>
          <w:rFonts w:ascii="Arial" w:hAnsi="Arial" w:cs="Arial"/>
          <w:sz w:val="22"/>
          <w:szCs w:val="22"/>
        </w:rPr>
      </w:pPr>
      <w:proofErr w:type="gramStart"/>
      <w:r w:rsidRPr="6BAA414E">
        <w:rPr>
          <w:rStyle w:val="normaltextrun"/>
          <w:rFonts w:ascii="Arial" w:hAnsi="Arial" w:cs="Arial"/>
          <w:sz w:val="22"/>
          <w:szCs w:val="22"/>
        </w:rPr>
        <w:t>increas</w:t>
      </w:r>
      <w:r w:rsidR="3DBAA5A2" w:rsidRPr="6BAA414E">
        <w:rPr>
          <w:rStyle w:val="normaltextrun"/>
          <w:rFonts w:ascii="Arial" w:hAnsi="Arial" w:cs="Arial"/>
          <w:sz w:val="22"/>
          <w:szCs w:val="22"/>
        </w:rPr>
        <w:t>ing</w:t>
      </w:r>
      <w:proofErr w:type="gramEnd"/>
      <w:r w:rsidRPr="6BAA414E">
        <w:rPr>
          <w:rStyle w:val="normaltextrun"/>
          <w:rFonts w:ascii="Arial" w:hAnsi="Arial" w:cs="Arial"/>
          <w:sz w:val="22"/>
          <w:szCs w:val="22"/>
        </w:rPr>
        <w:t xml:space="preserve"> the diversity </w:t>
      </w:r>
      <w:r w:rsidR="00FA3CBD" w:rsidRPr="6BAA414E">
        <w:rPr>
          <w:rStyle w:val="normaltextrun"/>
          <w:rFonts w:ascii="Arial" w:hAnsi="Arial" w:cs="Arial"/>
          <w:sz w:val="22"/>
          <w:szCs w:val="22"/>
        </w:rPr>
        <w:t>of the current reference groups.</w:t>
      </w:r>
    </w:p>
    <w:p w14:paraId="5CD8EE36" w14:textId="31C33CBB" w:rsidR="00FA3CBD" w:rsidRDefault="06582BC4" w:rsidP="6BAA414E">
      <w:pPr>
        <w:pStyle w:val="paragraph"/>
        <w:numPr>
          <w:ilvl w:val="0"/>
          <w:numId w:val="45"/>
        </w:numPr>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sz w:val="22"/>
          <w:szCs w:val="22"/>
        </w:rPr>
        <w:t xml:space="preserve">Setting out </w:t>
      </w:r>
      <w:r w:rsidR="00FA3CBD" w:rsidRPr="6BAA414E">
        <w:rPr>
          <w:rStyle w:val="normaltextrun"/>
          <w:rFonts w:ascii="Arial" w:hAnsi="Arial" w:cs="Arial"/>
          <w:sz w:val="22"/>
          <w:szCs w:val="22"/>
        </w:rPr>
        <w:t>a timetable of what we can do between now and black history month.</w:t>
      </w:r>
    </w:p>
    <w:p w14:paraId="0E8EF556" w14:textId="3A752525" w:rsidR="00FA3CBD" w:rsidRDefault="00FA3CBD" w:rsidP="00B909BC">
      <w:pPr>
        <w:pStyle w:val="paragraph"/>
        <w:spacing w:before="0" w:beforeAutospacing="0" w:after="0" w:afterAutospacing="0"/>
        <w:textAlignment w:val="baseline"/>
        <w:rPr>
          <w:rStyle w:val="normaltextrun"/>
          <w:rFonts w:ascii="Arial" w:eastAsiaTheme="minorHAnsi" w:hAnsi="Arial" w:cs="Arial"/>
          <w:sz w:val="22"/>
          <w:szCs w:val="22"/>
          <w:lang w:eastAsia="en-US"/>
        </w:rPr>
      </w:pPr>
      <w:r w:rsidRPr="6BAA414E">
        <w:rPr>
          <w:rStyle w:val="normaltextrun"/>
          <w:rFonts w:ascii="Arial" w:hAnsi="Arial" w:cs="Arial"/>
          <w:sz w:val="22"/>
          <w:szCs w:val="22"/>
        </w:rPr>
        <w:t xml:space="preserve">By October produce a report </w:t>
      </w:r>
      <w:r w:rsidR="749ACC70" w:rsidRPr="6BAA414E">
        <w:rPr>
          <w:rStyle w:val="normaltextrun"/>
          <w:rFonts w:ascii="Arial" w:hAnsi="Arial" w:cs="Arial"/>
          <w:sz w:val="22"/>
          <w:szCs w:val="22"/>
        </w:rPr>
        <w:t xml:space="preserve">on </w:t>
      </w:r>
      <w:r w:rsidRPr="6BAA414E">
        <w:rPr>
          <w:rStyle w:val="normaltextrun"/>
          <w:rFonts w:ascii="Arial" w:hAnsi="Arial" w:cs="Arial"/>
          <w:sz w:val="22"/>
          <w:szCs w:val="22"/>
        </w:rPr>
        <w:t xml:space="preserve">what practical changes need to be made in this sector to ensure more children from BAME backgrounds reach permanency through adoption if that is their </w:t>
      </w:r>
      <w:proofErr w:type="spellStart"/>
      <w:r w:rsidRPr="6BAA414E">
        <w:rPr>
          <w:rStyle w:val="normaltextrun"/>
          <w:rFonts w:ascii="Arial" w:hAnsi="Arial" w:cs="Arial"/>
          <w:sz w:val="22"/>
          <w:szCs w:val="22"/>
        </w:rPr>
        <w:t>plan.A</w:t>
      </w:r>
      <w:proofErr w:type="spellEnd"/>
      <w:r w:rsidRPr="6BAA414E">
        <w:rPr>
          <w:rStyle w:val="normaltextrun"/>
          <w:rFonts w:ascii="Arial" w:hAnsi="Arial" w:cs="Arial"/>
          <w:sz w:val="22"/>
          <w:szCs w:val="22"/>
        </w:rPr>
        <w:t xml:space="preserve"> timeline of activity has already been produced.</w:t>
      </w:r>
    </w:p>
    <w:p w14:paraId="1E2C80BC" w14:textId="77777777" w:rsidR="00FA3CBD" w:rsidRDefault="00FA3CBD" w:rsidP="00FA3CBD">
      <w:pPr>
        <w:pStyle w:val="paragraph"/>
        <w:spacing w:before="0" w:beforeAutospacing="0" w:after="0" w:afterAutospacing="0"/>
        <w:textAlignment w:val="baseline"/>
        <w:rPr>
          <w:rStyle w:val="normaltextrun"/>
          <w:rFonts w:ascii="Arial" w:hAnsi="Arial" w:cs="Arial"/>
          <w:sz w:val="22"/>
          <w:szCs w:val="22"/>
        </w:rPr>
      </w:pPr>
    </w:p>
    <w:p w14:paraId="3464DAC8" w14:textId="77777777" w:rsidR="00314DFA" w:rsidRDefault="00314DFA" w:rsidP="0004451A">
      <w:pPr>
        <w:pStyle w:val="paragraph"/>
        <w:spacing w:before="0" w:beforeAutospacing="0" w:after="0" w:afterAutospacing="0"/>
        <w:textAlignment w:val="baseline"/>
        <w:rPr>
          <w:rStyle w:val="normaltextrun"/>
          <w:rFonts w:ascii="Arial" w:hAnsi="Arial" w:cs="Arial"/>
          <w:b/>
          <w:sz w:val="22"/>
          <w:szCs w:val="22"/>
        </w:rPr>
      </w:pPr>
    </w:p>
    <w:p w14:paraId="2FBFF125" w14:textId="4553841B" w:rsidR="009377C8" w:rsidRPr="00314DFA" w:rsidRDefault="00FA3CBD" w:rsidP="0004451A">
      <w:pPr>
        <w:pStyle w:val="paragraph"/>
        <w:spacing w:before="0" w:beforeAutospacing="0" w:after="0" w:afterAutospacing="0"/>
        <w:textAlignment w:val="baseline"/>
        <w:rPr>
          <w:rStyle w:val="normaltextrun"/>
          <w:rFonts w:ascii="Arial" w:hAnsi="Arial" w:cs="Arial"/>
          <w:b/>
          <w:sz w:val="22"/>
          <w:szCs w:val="22"/>
        </w:rPr>
      </w:pPr>
      <w:r w:rsidRPr="00314DFA">
        <w:rPr>
          <w:rStyle w:val="normaltextrun"/>
          <w:rFonts w:ascii="Arial" w:hAnsi="Arial" w:cs="Arial"/>
          <w:b/>
          <w:sz w:val="22"/>
          <w:szCs w:val="22"/>
        </w:rPr>
        <w:t>Questions raised:</w:t>
      </w:r>
    </w:p>
    <w:p w14:paraId="2FFFCC16" w14:textId="77777777" w:rsidR="00FA3CBD" w:rsidRPr="00B93DF3" w:rsidRDefault="00FA3CBD" w:rsidP="0004451A">
      <w:pPr>
        <w:pStyle w:val="paragraph"/>
        <w:spacing w:before="0" w:beforeAutospacing="0" w:after="0" w:afterAutospacing="0"/>
        <w:textAlignment w:val="baseline"/>
        <w:rPr>
          <w:rStyle w:val="normaltextrun"/>
          <w:rFonts w:ascii="Arial" w:hAnsi="Arial" w:cs="Arial"/>
          <w:sz w:val="22"/>
          <w:szCs w:val="22"/>
        </w:rPr>
      </w:pPr>
    </w:p>
    <w:p w14:paraId="7192E47E" w14:textId="330316AE" w:rsidR="009377C8" w:rsidRPr="00B93DF3" w:rsidRDefault="00FA3CBD" w:rsidP="0004451A">
      <w:pPr>
        <w:pStyle w:val="paragraph"/>
        <w:spacing w:before="0" w:beforeAutospacing="0" w:after="0" w:afterAutospacing="0"/>
        <w:textAlignment w:val="baseline"/>
        <w:rPr>
          <w:rStyle w:val="normaltextrun"/>
          <w:rFonts w:ascii="Arial" w:hAnsi="Arial" w:cs="Arial"/>
          <w:sz w:val="22"/>
          <w:szCs w:val="22"/>
        </w:rPr>
      </w:pPr>
      <w:r w:rsidRPr="00AF2513">
        <w:rPr>
          <w:rStyle w:val="normaltextrun"/>
          <w:rFonts w:ascii="Arial" w:hAnsi="Arial" w:cs="Arial"/>
          <w:b/>
          <w:sz w:val="22"/>
          <w:szCs w:val="22"/>
        </w:rPr>
        <w:t>Question:</w:t>
      </w:r>
      <w:r>
        <w:rPr>
          <w:rStyle w:val="normaltextrun"/>
          <w:rFonts w:ascii="Arial" w:hAnsi="Arial" w:cs="Arial"/>
          <w:sz w:val="22"/>
          <w:szCs w:val="22"/>
        </w:rPr>
        <w:t xml:space="preserve"> </w:t>
      </w:r>
      <w:r w:rsidR="009377C8" w:rsidRPr="00B93DF3">
        <w:rPr>
          <w:rStyle w:val="normaltextrun"/>
          <w:rFonts w:ascii="Arial" w:hAnsi="Arial" w:cs="Arial"/>
          <w:sz w:val="22"/>
          <w:szCs w:val="22"/>
        </w:rPr>
        <w:t xml:space="preserve">Has the membership of the </w:t>
      </w:r>
      <w:r>
        <w:rPr>
          <w:rStyle w:val="normaltextrun"/>
          <w:rFonts w:ascii="Arial" w:hAnsi="Arial" w:cs="Arial"/>
          <w:sz w:val="22"/>
          <w:szCs w:val="22"/>
        </w:rPr>
        <w:t xml:space="preserve">task </w:t>
      </w:r>
      <w:r w:rsidR="009377C8" w:rsidRPr="00B93DF3">
        <w:rPr>
          <w:rStyle w:val="normaltextrun"/>
          <w:rFonts w:ascii="Arial" w:hAnsi="Arial" w:cs="Arial"/>
          <w:sz w:val="22"/>
          <w:szCs w:val="22"/>
        </w:rPr>
        <w:t>group already been determined? How are we going to build the right membership of the group?</w:t>
      </w:r>
    </w:p>
    <w:p w14:paraId="2B549DA0" w14:textId="77777777" w:rsidR="009377C8" w:rsidRPr="00B93DF3" w:rsidRDefault="009377C8" w:rsidP="0004451A">
      <w:pPr>
        <w:pStyle w:val="paragraph"/>
        <w:spacing w:before="0" w:beforeAutospacing="0" w:after="0" w:afterAutospacing="0"/>
        <w:textAlignment w:val="baseline"/>
        <w:rPr>
          <w:rStyle w:val="normaltextrun"/>
          <w:rFonts w:ascii="Arial" w:hAnsi="Arial" w:cs="Arial"/>
          <w:sz w:val="22"/>
          <w:szCs w:val="22"/>
        </w:rPr>
      </w:pPr>
    </w:p>
    <w:p w14:paraId="28CE9A70" w14:textId="27157097" w:rsidR="00FA3CBD" w:rsidRDefault="71FDC1F8" w:rsidP="6BAA414E">
      <w:pPr>
        <w:pStyle w:val="paragraph"/>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sz w:val="22"/>
          <w:szCs w:val="22"/>
        </w:rPr>
        <w:t>Membership has not been determined</w:t>
      </w:r>
      <w:r w:rsidR="00FA3CBD" w:rsidRPr="6BAA414E">
        <w:rPr>
          <w:rStyle w:val="normaltextrun"/>
          <w:rFonts w:ascii="Arial" w:hAnsi="Arial" w:cs="Arial"/>
          <w:sz w:val="22"/>
          <w:szCs w:val="22"/>
        </w:rPr>
        <w:t xml:space="preserve">. We should be drawing in expertise </w:t>
      </w:r>
      <w:r w:rsidR="7D3A96AD" w:rsidRPr="6BAA414E">
        <w:rPr>
          <w:rStyle w:val="normaltextrun"/>
          <w:rFonts w:ascii="Arial" w:hAnsi="Arial" w:cs="Arial"/>
          <w:sz w:val="22"/>
          <w:szCs w:val="22"/>
        </w:rPr>
        <w:t xml:space="preserve">from </w:t>
      </w:r>
      <w:r w:rsidR="00FA3CBD" w:rsidRPr="6BAA414E">
        <w:rPr>
          <w:rStyle w:val="normaltextrun"/>
          <w:rFonts w:ascii="Arial" w:hAnsi="Arial" w:cs="Arial"/>
          <w:sz w:val="22"/>
          <w:szCs w:val="22"/>
        </w:rPr>
        <w:t xml:space="preserve">outside of the </w:t>
      </w:r>
      <w:r w:rsidR="04B1D3D6" w:rsidRPr="6BAA414E">
        <w:rPr>
          <w:rStyle w:val="normaltextrun"/>
          <w:rFonts w:ascii="Arial" w:hAnsi="Arial" w:cs="Arial"/>
          <w:sz w:val="22"/>
          <w:szCs w:val="22"/>
        </w:rPr>
        <w:t>B</w:t>
      </w:r>
      <w:r w:rsidR="00FA3CBD" w:rsidRPr="6BAA414E">
        <w:rPr>
          <w:rStyle w:val="normaltextrun"/>
          <w:rFonts w:ascii="Arial" w:hAnsi="Arial" w:cs="Arial"/>
          <w:sz w:val="22"/>
          <w:szCs w:val="22"/>
        </w:rPr>
        <w:t xml:space="preserve">oard and </w:t>
      </w:r>
      <w:r w:rsidR="2424A7D7" w:rsidRPr="6BAA414E">
        <w:rPr>
          <w:rStyle w:val="normaltextrun"/>
          <w:rFonts w:ascii="Arial" w:hAnsi="Arial" w:cs="Arial"/>
          <w:sz w:val="22"/>
          <w:szCs w:val="22"/>
        </w:rPr>
        <w:t xml:space="preserve">are </w:t>
      </w:r>
      <w:r w:rsidR="00FA3CBD" w:rsidRPr="6BAA414E">
        <w:rPr>
          <w:rStyle w:val="normaltextrun"/>
          <w:rFonts w:ascii="Arial" w:hAnsi="Arial" w:cs="Arial"/>
          <w:sz w:val="22"/>
          <w:szCs w:val="22"/>
        </w:rPr>
        <w:t>open to suggestions for members. This is about BAME adoption, we want to see care experienced voice, BME and adopter</w:t>
      </w:r>
      <w:r w:rsidR="53B87796" w:rsidRPr="6BAA414E">
        <w:rPr>
          <w:rStyle w:val="normaltextrun"/>
          <w:rFonts w:ascii="Arial" w:hAnsi="Arial" w:cs="Arial"/>
          <w:sz w:val="22"/>
          <w:szCs w:val="22"/>
        </w:rPr>
        <w:t>’</w:t>
      </w:r>
      <w:r w:rsidR="00FA3CBD" w:rsidRPr="6BAA414E">
        <w:rPr>
          <w:rStyle w:val="normaltextrun"/>
          <w:rFonts w:ascii="Arial" w:hAnsi="Arial" w:cs="Arial"/>
          <w:sz w:val="22"/>
          <w:szCs w:val="22"/>
        </w:rPr>
        <w:t>s voice represented.</w:t>
      </w:r>
    </w:p>
    <w:p w14:paraId="50AC29CE" w14:textId="77777777" w:rsidR="00FA3CBD" w:rsidRDefault="00FA3CBD" w:rsidP="0004451A">
      <w:pPr>
        <w:pStyle w:val="paragraph"/>
        <w:spacing w:before="0" w:beforeAutospacing="0" w:after="0" w:afterAutospacing="0"/>
        <w:textAlignment w:val="baseline"/>
        <w:rPr>
          <w:rStyle w:val="normaltextrun"/>
          <w:rFonts w:ascii="Arial" w:hAnsi="Arial" w:cs="Arial"/>
          <w:sz w:val="22"/>
          <w:szCs w:val="22"/>
        </w:rPr>
      </w:pPr>
    </w:p>
    <w:p w14:paraId="7DC6C397" w14:textId="64A159C4" w:rsidR="009377C8" w:rsidRDefault="00FA3CBD" w:rsidP="00FA3CBD">
      <w:pPr>
        <w:pStyle w:val="paragraph"/>
        <w:spacing w:before="0" w:beforeAutospacing="0" w:after="0" w:afterAutospacing="0"/>
        <w:textAlignment w:val="baseline"/>
        <w:rPr>
          <w:rStyle w:val="normaltextrun"/>
          <w:rFonts w:ascii="Arial" w:hAnsi="Arial" w:cs="Arial"/>
          <w:sz w:val="22"/>
          <w:szCs w:val="22"/>
        </w:rPr>
      </w:pPr>
      <w:r w:rsidRPr="00AF2513">
        <w:rPr>
          <w:rStyle w:val="normaltextrun"/>
          <w:rFonts w:ascii="Arial" w:hAnsi="Arial" w:cs="Arial"/>
          <w:b/>
          <w:sz w:val="22"/>
          <w:szCs w:val="22"/>
        </w:rPr>
        <w:lastRenderedPageBreak/>
        <w:t>Question:</w:t>
      </w:r>
      <w:r>
        <w:rPr>
          <w:rStyle w:val="normaltextrun"/>
          <w:rFonts w:ascii="Arial" w:hAnsi="Arial" w:cs="Arial"/>
          <w:sz w:val="22"/>
          <w:szCs w:val="22"/>
        </w:rPr>
        <w:t xml:space="preserve"> Would you consider having a different task group looking at experiences of BAME children in special guardian placements?</w:t>
      </w:r>
    </w:p>
    <w:p w14:paraId="1CFDAE6A" w14:textId="77777777" w:rsidR="00FA3CBD" w:rsidRDefault="00FA3CBD" w:rsidP="00FA3CBD">
      <w:pPr>
        <w:pStyle w:val="paragraph"/>
        <w:spacing w:before="0" w:beforeAutospacing="0" w:after="0" w:afterAutospacing="0"/>
        <w:textAlignment w:val="baseline"/>
        <w:rPr>
          <w:rStyle w:val="normaltextrun"/>
          <w:rFonts w:ascii="Arial" w:hAnsi="Arial" w:cs="Arial"/>
          <w:sz w:val="22"/>
          <w:szCs w:val="22"/>
        </w:rPr>
      </w:pPr>
    </w:p>
    <w:p w14:paraId="222D3744" w14:textId="30B25DB7" w:rsidR="00AF2513" w:rsidRDefault="00AF2513" w:rsidP="6BAA414E">
      <w:pPr>
        <w:pStyle w:val="paragraph"/>
        <w:spacing w:before="0" w:beforeAutospacing="0" w:after="0" w:afterAutospacing="0"/>
        <w:textAlignment w:val="baseline"/>
        <w:rPr>
          <w:rStyle w:val="normaltextrun"/>
          <w:rFonts w:ascii="Arial" w:hAnsi="Arial" w:cs="Arial"/>
          <w:sz w:val="22"/>
          <w:szCs w:val="22"/>
        </w:rPr>
      </w:pPr>
      <w:r w:rsidRPr="6BAA414E">
        <w:rPr>
          <w:rStyle w:val="normaltextrun"/>
          <w:rFonts w:ascii="Arial" w:hAnsi="Arial" w:cs="Arial"/>
          <w:sz w:val="22"/>
          <w:szCs w:val="22"/>
        </w:rPr>
        <w:t xml:space="preserve">We are concerned with racial disparity across the board and a high majority of kinship carers are from BAME backgrounds. </w:t>
      </w:r>
      <w:r w:rsidR="5A63F1C4" w:rsidRPr="6BAA414E">
        <w:rPr>
          <w:rStyle w:val="normaltextrun"/>
          <w:rFonts w:ascii="Arial" w:hAnsi="Arial" w:cs="Arial"/>
          <w:sz w:val="22"/>
          <w:szCs w:val="22"/>
        </w:rPr>
        <w:t xml:space="preserve">At the upcoming </w:t>
      </w:r>
      <w:proofErr w:type="spellStart"/>
      <w:r w:rsidR="5A63F1C4" w:rsidRPr="6BAA414E">
        <w:rPr>
          <w:rStyle w:val="normaltextrun"/>
          <w:rFonts w:ascii="Arial" w:hAnsi="Arial" w:cs="Arial"/>
          <w:sz w:val="22"/>
          <w:szCs w:val="22"/>
        </w:rPr>
        <w:t>awayday</w:t>
      </w:r>
      <w:proofErr w:type="spellEnd"/>
      <w:r w:rsidR="5A63F1C4" w:rsidRPr="6BAA414E">
        <w:rPr>
          <w:rStyle w:val="normaltextrun"/>
          <w:rFonts w:ascii="Arial" w:hAnsi="Arial" w:cs="Arial"/>
          <w:sz w:val="22"/>
          <w:szCs w:val="22"/>
        </w:rPr>
        <w:t xml:space="preserve"> we will decide what to prioritise with respect to the special guardianship task group.</w:t>
      </w:r>
    </w:p>
    <w:p w14:paraId="03FDAE29" w14:textId="77777777" w:rsidR="00AF2513" w:rsidRDefault="00AF2513" w:rsidP="00FA3CBD">
      <w:pPr>
        <w:pStyle w:val="paragraph"/>
        <w:spacing w:before="0" w:beforeAutospacing="0" w:after="0" w:afterAutospacing="0"/>
        <w:textAlignment w:val="baseline"/>
        <w:rPr>
          <w:rStyle w:val="normaltextrun"/>
          <w:rFonts w:ascii="Arial" w:hAnsi="Arial" w:cs="Arial"/>
          <w:sz w:val="22"/>
          <w:szCs w:val="22"/>
        </w:rPr>
      </w:pPr>
    </w:p>
    <w:p w14:paraId="30724AB5" w14:textId="63A0D204" w:rsidR="00525589" w:rsidRPr="00B93DF3" w:rsidRDefault="00525589" w:rsidP="009377C8">
      <w:pPr>
        <w:pStyle w:val="paragraph"/>
        <w:spacing w:before="0" w:beforeAutospacing="0" w:after="0" w:afterAutospacing="0"/>
        <w:textAlignment w:val="baseline"/>
        <w:rPr>
          <w:rStyle w:val="normaltextrun"/>
          <w:rFonts w:ascii="Arial" w:hAnsi="Arial" w:cs="Arial"/>
          <w:sz w:val="22"/>
          <w:szCs w:val="22"/>
        </w:rPr>
      </w:pPr>
    </w:p>
    <w:p w14:paraId="4134CA86" w14:textId="29F0F8AD" w:rsidR="00D12844" w:rsidRPr="00525589" w:rsidRDefault="00525589" w:rsidP="009377C8">
      <w:pPr>
        <w:pStyle w:val="paragraph"/>
        <w:spacing w:before="0" w:beforeAutospacing="0" w:after="0" w:afterAutospacing="0"/>
        <w:textAlignment w:val="baseline"/>
        <w:rPr>
          <w:rStyle w:val="normaltextrun"/>
          <w:rFonts w:ascii="Arial" w:hAnsi="Arial" w:cs="Arial"/>
          <w:b/>
          <w:sz w:val="22"/>
          <w:szCs w:val="22"/>
        </w:rPr>
      </w:pPr>
      <w:r w:rsidRPr="00525589">
        <w:rPr>
          <w:rStyle w:val="normaltextrun"/>
          <w:rFonts w:ascii="Arial" w:hAnsi="Arial" w:cs="Arial"/>
          <w:b/>
          <w:sz w:val="22"/>
          <w:szCs w:val="22"/>
        </w:rPr>
        <w:t xml:space="preserve">Krish </w:t>
      </w:r>
      <w:r w:rsidR="00D12844" w:rsidRPr="00525589">
        <w:rPr>
          <w:rStyle w:val="normaltextrun"/>
          <w:rFonts w:ascii="Arial" w:hAnsi="Arial" w:cs="Arial"/>
          <w:b/>
          <w:sz w:val="22"/>
          <w:szCs w:val="22"/>
        </w:rPr>
        <w:t xml:space="preserve">requested comments regarding suggested timeline </w:t>
      </w:r>
      <w:r w:rsidRPr="00525589">
        <w:rPr>
          <w:rStyle w:val="normaltextrun"/>
          <w:rFonts w:ascii="Arial" w:hAnsi="Arial" w:cs="Arial"/>
          <w:b/>
          <w:sz w:val="22"/>
          <w:szCs w:val="22"/>
        </w:rPr>
        <w:t xml:space="preserve">from board members </w:t>
      </w:r>
      <w:r w:rsidR="00D12844" w:rsidRPr="00525589">
        <w:rPr>
          <w:rStyle w:val="normaltextrun"/>
          <w:rFonts w:ascii="Arial" w:hAnsi="Arial" w:cs="Arial"/>
          <w:b/>
          <w:sz w:val="22"/>
          <w:szCs w:val="22"/>
        </w:rPr>
        <w:t>by Monday</w:t>
      </w:r>
      <w:r w:rsidRPr="00525589">
        <w:rPr>
          <w:rStyle w:val="normaltextrun"/>
          <w:rFonts w:ascii="Arial" w:hAnsi="Arial" w:cs="Arial"/>
          <w:b/>
          <w:sz w:val="22"/>
          <w:szCs w:val="22"/>
        </w:rPr>
        <w:t xml:space="preserve"> 1</w:t>
      </w:r>
      <w:r w:rsidRPr="00525589">
        <w:rPr>
          <w:rStyle w:val="normaltextrun"/>
          <w:rFonts w:ascii="Arial" w:hAnsi="Arial" w:cs="Arial"/>
          <w:b/>
          <w:sz w:val="22"/>
          <w:szCs w:val="22"/>
          <w:vertAlign w:val="superscript"/>
        </w:rPr>
        <w:t>st</w:t>
      </w:r>
      <w:r w:rsidRPr="00525589">
        <w:rPr>
          <w:rStyle w:val="normaltextrun"/>
          <w:rFonts w:ascii="Arial" w:hAnsi="Arial" w:cs="Arial"/>
          <w:b/>
          <w:sz w:val="22"/>
          <w:szCs w:val="22"/>
        </w:rPr>
        <w:t xml:space="preserve"> Feb.</w:t>
      </w:r>
    </w:p>
    <w:p w14:paraId="214A3D7D" w14:textId="77777777" w:rsidR="009377C8" w:rsidRDefault="009377C8" w:rsidP="009377C8">
      <w:pPr>
        <w:pStyle w:val="paragraph"/>
        <w:spacing w:before="0" w:beforeAutospacing="0" w:after="0" w:afterAutospacing="0"/>
        <w:textAlignment w:val="baseline"/>
        <w:rPr>
          <w:rFonts w:ascii="Arial" w:hAnsi="Arial" w:cs="Arial"/>
          <w:sz w:val="22"/>
          <w:szCs w:val="22"/>
        </w:rPr>
      </w:pPr>
    </w:p>
    <w:p w14:paraId="4FC0A33D" w14:textId="77777777" w:rsidR="00AD4912" w:rsidRPr="00B93DF3" w:rsidRDefault="00AD4912" w:rsidP="009377C8">
      <w:pPr>
        <w:pStyle w:val="paragraph"/>
        <w:spacing w:before="0" w:beforeAutospacing="0" w:after="0" w:afterAutospacing="0"/>
        <w:textAlignment w:val="baseline"/>
        <w:rPr>
          <w:rFonts w:ascii="Arial" w:hAnsi="Arial" w:cs="Arial"/>
          <w:sz w:val="22"/>
          <w:szCs w:val="22"/>
        </w:rPr>
      </w:pPr>
    </w:p>
    <w:p w14:paraId="3825B0D6" w14:textId="33AB0AE7" w:rsidR="00993C6B" w:rsidRPr="00B93DF3" w:rsidRDefault="00993C6B" w:rsidP="00525589">
      <w:pPr>
        <w:pStyle w:val="paragraph"/>
        <w:numPr>
          <w:ilvl w:val="0"/>
          <w:numId w:val="19"/>
        </w:numPr>
        <w:spacing w:before="0" w:beforeAutospacing="0" w:after="0" w:afterAutospacing="0"/>
        <w:textAlignment w:val="baseline"/>
        <w:rPr>
          <w:rFonts w:ascii="Arial" w:hAnsi="Arial" w:cs="Arial"/>
          <w:sz w:val="22"/>
          <w:szCs w:val="22"/>
        </w:rPr>
      </w:pPr>
      <w:r w:rsidRPr="6BAA414E">
        <w:rPr>
          <w:rStyle w:val="normaltextrun"/>
          <w:rFonts w:ascii="Arial" w:hAnsi="Arial" w:cs="Arial"/>
          <w:b/>
          <w:bCs/>
          <w:sz w:val="22"/>
          <w:szCs w:val="22"/>
        </w:rPr>
        <w:t>AOB</w:t>
      </w:r>
      <w:r w:rsidR="00525589" w:rsidRPr="6BAA414E">
        <w:rPr>
          <w:rStyle w:val="normaltextrun"/>
          <w:rFonts w:ascii="Arial" w:hAnsi="Arial" w:cs="Arial"/>
          <w:sz w:val="22"/>
          <w:szCs w:val="22"/>
        </w:rPr>
        <w:t> </w:t>
      </w:r>
    </w:p>
    <w:p w14:paraId="18FDE613" w14:textId="77777777" w:rsidR="00993C6B" w:rsidRDefault="00993C6B" w:rsidP="007541D9">
      <w:pPr>
        <w:rPr>
          <w:rFonts w:ascii="Arial" w:hAnsi="Arial" w:cs="Arial"/>
        </w:rPr>
      </w:pPr>
    </w:p>
    <w:p w14:paraId="33E0BD08" w14:textId="3C4D99BF" w:rsidR="00AD4912" w:rsidRDefault="33D4001B" w:rsidP="007541D9">
      <w:pPr>
        <w:rPr>
          <w:rFonts w:ascii="Arial" w:hAnsi="Arial" w:cs="Arial"/>
        </w:rPr>
      </w:pPr>
      <w:r w:rsidRPr="6BAA414E">
        <w:rPr>
          <w:rFonts w:ascii="Arial" w:hAnsi="Arial" w:cs="Arial"/>
        </w:rPr>
        <w:t>T</w:t>
      </w:r>
      <w:r w:rsidR="00AD4912" w:rsidRPr="6BAA414E">
        <w:rPr>
          <w:rFonts w:ascii="Arial" w:hAnsi="Arial" w:cs="Arial"/>
        </w:rPr>
        <w:t>he final draft of the 3</w:t>
      </w:r>
      <w:r w:rsidR="66AB5207" w:rsidRPr="6BAA414E">
        <w:rPr>
          <w:rFonts w:ascii="Arial" w:hAnsi="Arial" w:cs="Arial"/>
        </w:rPr>
        <w:t>-</w:t>
      </w:r>
      <w:r w:rsidR="00AD4912" w:rsidRPr="6BAA414E">
        <w:rPr>
          <w:rFonts w:ascii="Arial" w:hAnsi="Arial" w:cs="Arial"/>
        </w:rPr>
        <w:t xml:space="preserve">year </w:t>
      </w:r>
      <w:r w:rsidR="5D02CC44" w:rsidRPr="6BAA414E">
        <w:rPr>
          <w:rFonts w:ascii="Arial" w:hAnsi="Arial" w:cs="Arial"/>
        </w:rPr>
        <w:t xml:space="preserve">national adopter recruitment </w:t>
      </w:r>
      <w:r w:rsidR="00AD4912" w:rsidRPr="6BAA414E">
        <w:rPr>
          <w:rFonts w:ascii="Arial" w:hAnsi="Arial" w:cs="Arial"/>
        </w:rPr>
        <w:t xml:space="preserve">strategy has been circulated and </w:t>
      </w:r>
      <w:r w:rsidR="007E5F40" w:rsidRPr="6BAA414E">
        <w:rPr>
          <w:rFonts w:ascii="Arial" w:hAnsi="Arial" w:cs="Arial"/>
        </w:rPr>
        <w:t>B</w:t>
      </w:r>
      <w:r w:rsidR="00AD4912" w:rsidRPr="6BAA414E">
        <w:rPr>
          <w:rFonts w:ascii="Arial" w:hAnsi="Arial" w:cs="Arial"/>
        </w:rPr>
        <w:t>oard</w:t>
      </w:r>
      <w:r w:rsidR="04A44435" w:rsidRPr="6BAA414E">
        <w:rPr>
          <w:rFonts w:ascii="Arial" w:hAnsi="Arial" w:cs="Arial"/>
        </w:rPr>
        <w:t xml:space="preserve"> member</w:t>
      </w:r>
      <w:r w:rsidR="00AD4912" w:rsidRPr="6BAA414E">
        <w:rPr>
          <w:rFonts w:ascii="Arial" w:hAnsi="Arial" w:cs="Arial"/>
        </w:rPr>
        <w:t>s</w:t>
      </w:r>
      <w:r w:rsidR="6BE06667" w:rsidRPr="6BAA414E">
        <w:rPr>
          <w:rFonts w:ascii="Arial" w:hAnsi="Arial" w:cs="Arial"/>
        </w:rPr>
        <w:t>’</w:t>
      </w:r>
      <w:r w:rsidR="00AD4912" w:rsidRPr="6BAA414E">
        <w:rPr>
          <w:rFonts w:ascii="Arial" w:hAnsi="Arial" w:cs="Arial"/>
        </w:rPr>
        <w:t xml:space="preserve"> input and thoughts on </w:t>
      </w:r>
      <w:r w:rsidR="0BD46A39" w:rsidRPr="6BAA414E">
        <w:rPr>
          <w:rFonts w:ascii="Arial" w:hAnsi="Arial" w:cs="Arial"/>
        </w:rPr>
        <w:t>it are requested</w:t>
      </w:r>
      <w:r w:rsidR="00AD4912" w:rsidRPr="6BAA414E">
        <w:rPr>
          <w:rFonts w:ascii="Arial" w:hAnsi="Arial" w:cs="Arial"/>
        </w:rPr>
        <w:t>.</w:t>
      </w:r>
    </w:p>
    <w:p w14:paraId="17833184" w14:textId="67BFDE1D" w:rsidR="00347E5A" w:rsidRDefault="28B595E5" w:rsidP="00B909BC">
      <w:pPr>
        <w:rPr>
          <w:rFonts w:ascii="Arial" w:hAnsi="Arial" w:cs="Arial"/>
        </w:rPr>
      </w:pPr>
      <w:r w:rsidRPr="6BAA414E">
        <w:rPr>
          <w:rFonts w:ascii="Arial" w:hAnsi="Arial" w:cs="Arial"/>
        </w:rPr>
        <w:t xml:space="preserve">ACTION: </w:t>
      </w:r>
      <w:r w:rsidR="57ADBC27" w:rsidRPr="6BAA414E">
        <w:rPr>
          <w:rFonts w:ascii="Arial" w:hAnsi="Arial" w:cs="Arial"/>
        </w:rPr>
        <w:t>B</w:t>
      </w:r>
      <w:r w:rsidR="00347E5A" w:rsidRPr="6BAA414E">
        <w:rPr>
          <w:rFonts w:ascii="Arial" w:hAnsi="Arial" w:cs="Arial"/>
        </w:rPr>
        <w:t xml:space="preserve">oard </w:t>
      </w:r>
      <w:r w:rsidR="58CDAFA8" w:rsidRPr="6BAA414E">
        <w:rPr>
          <w:rFonts w:ascii="Arial" w:hAnsi="Arial" w:cs="Arial"/>
        </w:rPr>
        <w:t xml:space="preserve">members to send their thoughts </w:t>
      </w:r>
      <w:r w:rsidR="00347E5A" w:rsidRPr="6BAA414E">
        <w:rPr>
          <w:rFonts w:ascii="Arial" w:hAnsi="Arial" w:cs="Arial"/>
        </w:rPr>
        <w:t xml:space="preserve">before the next board meeting </w:t>
      </w:r>
      <w:r w:rsidR="18B15AFF" w:rsidRPr="6BAA414E">
        <w:rPr>
          <w:rFonts w:ascii="Arial" w:hAnsi="Arial" w:cs="Arial"/>
        </w:rPr>
        <w:t xml:space="preserve">to </w:t>
      </w:r>
      <w:r w:rsidR="00347E5A" w:rsidRPr="6BAA414E">
        <w:rPr>
          <w:rFonts w:ascii="Arial" w:hAnsi="Arial" w:cs="Arial"/>
        </w:rPr>
        <w:t>Maggie to collate and feedback to the steering group</w:t>
      </w:r>
    </w:p>
    <w:p w14:paraId="039DF79B" w14:textId="2D294632" w:rsidR="00347E5A" w:rsidRDefault="00347E5A" w:rsidP="00347E5A">
      <w:pPr>
        <w:pStyle w:val="ListParagraph"/>
        <w:ind w:left="1440"/>
        <w:rPr>
          <w:rFonts w:ascii="Arial" w:hAnsi="Arial" w:cs="Arial"/>
        </w:rPr>
      </w:pPr>
    </w:p>
    <w:p w14:paraId="6C39C9E5" w14:textId="03D6206A" w:rsidR="000656CD" w:rsidRDefault="287E0041" w:rsidP="007541D9">
      <w:pPr>
        <w:rPr>
          <w:rFonts w:ascii="Arial" w:hAnsi="Arial" w:cs="Arial"/>
        </w:rPr>
      </w:pPr>
      <w:r w:rsidRPr="6BAA414E">
        <w:rPr>
          <w:rFonts w:ascii="Arial" w:hAnsi="Arial" w:cs="Arial"/>
        </w:rPr>
        <w:t>T</w:t>
      </w:r>
      <w:r w:rsidR="00347E5A" w:rsidRPr="6BAA414E">
        <w:rPr>
          <w:rFonts w:ascii="Arial" w:hAnsi="Arial" w:cs="Arial"/>
        </w:rPr>
        <w:t xml:space="preserve">he next </w:t>
      </w:r>
      <w:r w:rsidR="5E02C408" w:rsidRPr="6BAA414E">
        <w:rPr>
          <w:rFonts w:ascii="Arial" w:hAnsi="Arial" w:cs="Arial"/>
        </w:rPr>
        <w:t>A</w:t>
      </w:r>
      <w:r w:rsidR="00347E5A" w:rsidRPr="6BAA414E">
        <w:rPr>
          <w:rFonts w:ascii="Arial" w:hAnsi="Arial" w:cs="Arial"/>
        </w:rPr>
        <w:t xml:space="preserve">doption </w:t>
      </w:r>
      <w:r w:rsidR="4782F8F3" w:rsidRPr="6BAA414E">
        <w:rPr>
          <w:rFonts w:ascii="Arial" w:hAnsi="Arial" w:cs="Arial"/>
        </w:rPr>
        <w:t>B</w:t>
      </w:r>
      <w:r w:rsidR="00347E5A" w:rsidRPr="6BAA414E">
        <w:rPr>
          <w:rFonts w:ascii="Arial" w:hAnsi="Arial" w:cs="Arial"/>
        </w:rPr>
        <w:t xml:space="preserve">arometer </w:t>
      </w:r>
      <w:r w:rsidR="000656CD" w:rsidRPr="6BAA414E">
        <w:rPr>
          <w:rFonts w:ascii="Arial" w:hAnsi="Arial" w:cs="Arial"/>
        </w:rPr>
        <w:t xml:space="preserve">survey is out now </w:t>
      </w:r>
      <w:r w:rsidR="00347E5A" w:rsidRPr="6BAA414E">
        <w:rPr>
          <w:rFonts w:ascii="Arial" w:hAnsi="Arial" w:cs="Arial"/>
        </w:rPr>
        <w:t>and requested board members to circulate the survey. Aiming to publish results in June.</w:t>
      </w:r>
    </w:p>
    <w:p w14:paraId="4A05F1F4" w14:textId="77777777" w:rsidR="00347E5A" w:rsidRPr="00B93DF3" w:rsidRDefault="00347E5A" w:rsidP="007541D9">
      <w:pPr>
        <w:rPr>
          <w:rFonts w:ascii="Arial" w:hAnsi="Arial" w:cs="Arial"/>
        </w:rPr>
      </w:pPr>
    </w:p>
    <w:p w14:paraId="5D9F17DB" w14:textId="2AA89F46" w:rsidR="00347E5A" w:rsidRDefault="00347E5A" w:rsidP="00347E5A">
      <w:pPr>
        <w:rPr>
          <w:rFonts w:ascii="Arial" w:hAnsi="Arial" w:cs="Arial"/>
        </w:rPr>
      </w:pPr>
      <w:r w:rsidRPr="6BAA414E">
        <w:rPr>
          <w:rFonts w:ascii="Arial" w:hAnsi="Arial" w:cs="Arial"/>
        </w:rPr>
        <w:t xml:space="preserve">Nicola Doyle is retiring from DfE and </w:t>
      </w:r>
      <w:r w:rsidR="32D29E3E" w:rsidRPr="6BAA414E">
        <w:rPr>
          <w:rFonts w:ascii="Arial" w:hAnsi="Arial" w:cs="Arial"/>
        </w:rPr>
        <w:t xml:space="preserve">the Board </w:t>
      </w:r>
      <w:r w:rsidR="3B2D914B" w:rsidRPr="6BAA414E">
        <w:rPr>
          <w:rFonts w:ascii="Arial" w:hAnsi="Arial" w:cs="Arial"/>
        </w:rPr>
        <w:t xml:space="preserve">thanked </w:t>
      </w:r>
      <w:r w:rsidRPr="6BAA414E">
        <w:rPr>
          <w:rFonts w:ascii="Arial" w:hAnsi="Arial" w:cs="Arial"/>
        </w:rPr>
        <w:t xml:space="preserve">her on her achievements. </w:t>
      </w:r>
    </w:p>
    <w:p w14:paraId="51092DC6" w14:textId="77777777" w:rsidR="00347E5A" w:rsidRDefault="00347E5A" w:rsidP="00347E5A">
      <w:pPr>
        <w:rPr>
          <w:rFonts w:ascii="Arial" w:hAnsi="Arial" w:cs="Arial"/>
        </w:rPr>
      </w:pPr>
    </w:p>
    <w:p w14:paraId="3CE80824" w14:textId="6FB30DA6" w:rsidR="003F3158" w:rsidRPr="00B70D55" w:rsidRDefault="003F3158" w:rsidP="00B70D55">
      <w:pPr>
        <w:pStyle w:val="ListParagraph"/>
        <w:numPr>
          <w:ilvl w:val="0"/>
          <w:numId w:val="46"/>
        </w:numPr>
        <w:rPr>
          <w:rFonts w:ascii="Arial" w:hAnsi="Arial" w:cs="Arial"/>
        </w:rPr>
      </w:pPr>
      <w:r w:rsidRPr="6BAA414E">
        <w:rPr>
          <w:rFonts w:ascii="Arial" w:hAnsi="Arial" w:cs="Arial"/>
        </w:rPr>
        <w:t xml:space="preserve">Jan </w:t>
      </w:r>
      <w:proofErr w:type="spellStart"/>
      <w:r w:rsidRPr="6BAA414E">
        <w:rPr>
          <w:rFonts w:ascii="Arial" w:hAnsi="Arial" w:cs="Arial"/>
        </w:rPr>
        <w:t>Fishwick</w:t>
      </w:r>
      <w:proofErr w:type="spellEnd"/>
      <w:r w:rsidRPr="6BAA414E">
        <w:rPr>
          <w:rFonts w:ascii="Arial" w:hAnsi="Arial" w:cs="Arial"/>
        </w:rPr>
        <w:t xml:space="preserve"> is retiring </w:t>
      </w:r>
      <w:r w:rsidR="009F2175" w:rsidRPr="6BAA414E">
        <w:rPr>
          <w:rFonts w:ascii="Arial" w:hAnsi="Arial" w:cs="Arial"/>
        </w:rPr>
        <w:t>too</w:t>
      </w:r>
      <w:r w:rsidRPr="6BAA414E">
        <w:rPr>
          <w:rFonts w:ascii="Arial" w:hAnsi="Arial" w:cs="Arial"/>
        </w:rPr>
        <w:t xml:space="preserve">. </w:t>
      </w:r>
      <w:r w:rsidR="5E9438BB" w:rsidRPr="6BAA414E">
        <w:rPr>
          <w:rFonts w:ascii="Arial" w:hAnsi="Arial" w:cs="Arial"/>
        </w:rPr>
        <w:t xml:space="preserve">The Board </w:t>
      </w:r>
      <w:r w:rsidR="3D206B2D" w:rsidRPr="6BAA414E">
        <w:rPr>
          <w:rFonts w:ascii="Arial" w:hAnsi="Arial" w:cs="Arial"/>
        </w:rPr>
        <w:t xml:space="preserve">thanked </w:t>
      </w:r>
      <w:r w:rsidRPr="6BAA414E">
        <w:rPr>
          <w:rFonts w:ascii="Arial" w:hAnsi="Arial" w:cs="Arial"/>
        </w:rPr>
        <w:t xml:space="preserve">her on her </w:t>
      </w:r>
      <w:r w:rsidR="00B909BC" w:rsidRPr="6BAA414E">
        <w:rPr>
          <w:rFonts w:ascii="Arial" w:hAnsi="Arial" w:cs="Arial"/>
        </w:rPr>
        <w:t>achievements.</w:t>
      </w:r>
    </w:p>
    <w:p w14:paraId="381BB876" w14:textId="524A8C8E" w:rsidR="00B70D55" w:rsidRPr="00B70D55" w:rsidRDefault="00B70D55" w:rsidP="00B70D55">
      <w:pPr>
        <w:pStyle w:val="ListParagraph"/>
        <w:numPr>
          <w:ilvl w:val="0"/>
          <w:numId w:val="46"/>
        </w:numPr>
        <w:rPr>
          <w:rFonts w:ascii="Arial" w:hAnsi="Arial" w:cs="Arial"/>
        </w:rPr>
      </w:pPr>
      <w:proofErr w:type="spellStart"/>
      <w:r w:rsidRPr="6BAA414E">
        <w:rPr>
          <w:rFonts w:ascii="Arial" w:hAnsi="Arial" w:cs="Arial"/>
        </w:rPr>
        <w:t>Awayday</w:t>
      </w:r>
      <w:proofErr w:type="spellEnd"/>
      <w:r w:rsidRPr="6BAA414E">
        <w:rPr>
          <w:rFonts w:ascii="Arial" w:hAnsi="Arial" w:cs="Arial"/>
        </w:rPr>
        <w:t xml:space="preserve"> papers will be circulated shorty for input from board.</w:t>
      </w:r>
    </w:p>
    <w:p w14:paraId="6E29E723" w14:textId="28D0DA80" w:rsidR="000656CD" w:rsidRPr="00B70D55" w:rsidRDefault="000656CD" w:rsidP="00B909BC">
      <w:pPr>
        <w:pStyle w:val="ListParagraph"/>
        <w:rPr>
          <w:rFonts w:ascii="Arial" w:hAnsi="Arial" w:cs="Arial"/>
        </w:rPr>
      </w:pPr>
    </w:p>
    <w:sectPr w:rsidR="000656CD" w:rsidRPr="00B70D5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9160" w14:textId="77777777" w:rsidR="009A34FF" w:rsidRDefault="009A34FF" w:rsidP="00B537E7">
      <w:pPr>
        <w:spacing w:after="0" w:line="240" w:lineRule="auto"/>
      </w:pPr>
      <w:r>
        <w:separator/>
      </w:r>
    </w:p>
  </w:endnote>
  <w:endnote w:type="continuationSeparator" w:id="0">
    <w:p w14:paraId="0FACD1A0" w14:textId="77777777" w:rsidR="009A34FF" w:rsidRDefault="009A34FF" w:rsidP="00B5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265735"/>
      <w:docPartObj>
        <w:docPartGallery w:val="Page Numbers (Bottom of Page)"/>
        <w:docPartUnique/>
      </w:docPartObj>
    </w:sdtPr>
    <w:sdtEndPr>
      <w:rPr>
        <w:noProof/>
      </w:rPr>
    </w:sdtEndPr>
    <w:sdtContent>
      <w:p w14:paraId="708AA92B" w14:textId="26D14C89" w:rsidR="00B909BC" w:rsidRDefault="00B909BC">
        <w:pPr>
          <w:pStyle w:val="Footer"/>
          <w:jc w:val="center"/>
        </w:pPr>
        <w:r>
          <w:fldChar w:fldCharType="begin"/>
        </w:r>
        <w:r>
          <w:instrText xml:space="preserve"> PAGE   \* MERGEFORMAT </w:instrText>
        </w:r>
        <w:r>
          <w:fldChar w:fldCharType="separate"/>
        </w:r>
        <w:r w:rsidR="00F57143">
          <w:rPr>
            <w:noProof/>
          </w:rPr>
          <w:t>12</w:t>
        </w:r>
        <w:r>
          <w:rPr>
            <w:noProof/>
          </w:rPr>
          <w:fldChar w:fldCharType="end"/>
        </w:r>
      </w:p>
    </w:sdtContent>
  </w:sdt>
  <w:p w14:paraId="446B0CD3" w14:textId="77777777" w:rsidR="00B909BC" w:rsidRDefault="00B9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7EC6A" w14:textId="77777777" w:rsidR="009A34FF" w:rsidRDefault="009A34FF" w:rsidP="00B537E7">
      <w:pPr>
        <w:spacing w:after="0" w:line="240" w:lineRule="auto"/>
      </w:pPr>
      <w:r>
        <w:separator/>
      </w:r>
    </w:p>
  </w:footnote>
  <w:footnote w:type="continuationSeparator" w:id="0">
    <w:p w14:paraId="6D03891C" w14:textId="77777777" w:rsidR="009A34FF" w:rsidRDefault="009A34FF" w:rsidP="00B53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FA2C" w14:textId="7A663C32" w:rsidR="00B537E7" w:rsidRDefault="00B537E7">
    <w:pPr>
      <w:pStyle w:val="Header"/>
      <w:jc w:val="center"/>
    </w:pPr>
  </w:p>
  <w:p w14:paraId="4DD4329C" w14:textId="77777777" w:rsidR="00B537E7" w:rsidRDefault="00B53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A42"/>
    <w:multiLevelType w:val="multilevel"/>
    <w:tmpl w:val="39444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465E"/>
    <w:multiLevelType w:val="hybridMultilevel"/>
    <w:tmpl w:val="A7E0C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9B1"/>
    <w:multiLevelType w:val="hybridMultilevel"/>
    <w:tmpl w:val="B53C359E"/>
    <w:lvl w:ilvl="0" w:tplc="3E8E2A8C">
      <w:start w:val="1"/>
      <w:numFmt w:val="bullet"/>
      <w:lvlText w:val="•"/>
      <w:lvlJc w:val="left"/>
      <w:pPr>
        <w:tabs>
          <w:tab w:val="num" w:pos="720"/>
        </w:tabs>
        <w:ind w:left="720" w:hanging="360"/>
      </w:pPr>
      <w:rPr>
        <w:rFonts w:ascii="Arial" w:hAnsi="Arial" w:hint="default"/>
      </w:rPr>
    </w:lvl>
    <w:lvl w:ilvl="1" w:tplc="8988C652" w:tentative="1">
      <w:start w:val="1"/>
      <w:numFmt w:val="bullet"/>
      <w:lvlText w:val="•"/>
      <w:lvlJc w:val="left"/>
      <w:pPr>
        <w:tabs>
          <w:tab w:val="num" w:pos="1440"/>
        </w:tabs>
        <w:ind w:left="1440" w:hanging="360"/>
      </w:pPr>
      <w:rPr>
        <w:rFonts w:ascii="Arial" w:hAnsi="Arial" w:hint="default"/>
      </w:rPr>
    </w:lvl>
    <w:lvl w:ilvl="2" w:tplc="D4126436" w:tentative="1">
      <w:start w:val="1"/>
      <w:numFmt w:val="bullet"/>
      <w:lvlText w:val="•"/>
      <w:lvlJc w:val="left"/>
      <w:pPr>
        <w:tabs>
          <w:tab w:val="num" w:pos="2160"/>
        </w:tabs>
        <w:ind w:left="2160" w:hanging="360"/>
      </w:pPr>
      <w:rPr>
        <w:rFonts w:ascii="Arial" w:hAnsi="Arial" w:hint="default"/>
      </w:rPr>
    </w:lvl>
    <w:lvl w:ilvl="3" w:tplc="E53E2D2C" w:tentative="1">
      <w:start w:val="1"/>
      <w:numFmt w:val="bullet"/>
      <w:lvlText w:val="•"/>
      <w:lvlJc w:val="left"/>
      <w:pPr>
        <w:tabs>
          <w:tab w:val="num" w:pos="2880"/>
        </w:tabs>
        <w:ind w:left="2880" w:hanging="360"/>
      </w:pPr>
      <w:rPr>
        <w:rFonts w:ascii="Arial" w:hAnsi="Arial" w:hint="default"/>
      </w:rPr>
    </w:lvl>
    <w:lvl w:ilvl="4" w:tplc="781ADBE4" w:tentative="1">
      <w:start w:val="1"/>
      <w:numFmt w:val="bullet"/>
      <w:lvlText w:val="•"/>
      <w:lvlJc w:val="left"/>
      <w:pPr>
        <w:tabs>
          <w:tab w:val="num" w:pos="3600"/>
        </w:tabs>
        <w:ind w:left="3600" w:hanging="360"/>
      </w:pPr>
      <w:rPr>
        <w:rFonts w:ascii="Arial" w:hAnsi="Arial" w:hint="default"/>
      </w:rPr>
    </w:lvl>
    <w:lvl w:ilvl="5" w:tplc="6D444332" w:tentative="1">
      <w:start w:val="1"/>
      <w:numFmt w:val="bullet"/>
      <w:lvlText w:val="•"/>
      <w:lvlJc w:val="left"/>
      <w:pPr>
        <w:tabs>
          <w:tab w:val="num" w:pos="4320"/>
        </w:tabs>
        <w:ind w:left="4320" w:hanging="360"/>
      </w:pPr>
      <w:rPr>
        <w:rFonts w:ascii="Arial" w:hAnsi="Arial" w:hint="default"/>
      </w:rPr>
    </w:lvl>
    <w:lvl w:ilvl="6" w:tplc="67A6C288" w:tentative="1">
      <w:start w:val="1"/>
      <w:numFmt w:val="bullet"/>
      <w:lvlText w:val="•"/>
      <w:lvlJc w:val="left"/>
      <w:pPr>
        <w:tabs>
          <w:tab w:val="num" w:pos="5040"/>
        </w:tabs>
        <w:ind w:left="5040" w:hanging="360"/>
      </w:pPr>
      <w:rPr>
        <w:rFonts w:ascii="Arial" w:hAnsi="Arial" w:hint="default"/>
      </w:rPr>
    </w:lvl>
    <w:lvl w:ilvl="7" w:tplc="8E68CDC2" w:tentative="1">
      <w:start w:val="1"/>
      <w:numFmt w:val="bullet"/>
      <w:lvlText w:val="•"/>
      <w:lvlJc w:val="left"/>
      <w:pPr>
        <w:tabs>
          <w:tab w:val="num" w:pos="5760"/>
        </w:tabs>
        <w:ind w:left="5760" w:hanging="360"/>
      </w:pPr>
      <w:rPr>
        <w:rFonts w:ascii="Arial" w:hAnsi="Arial" w:hint="default"/>
      </w:rPr>
    </w:lvl>
    <w:lvl w:ilvl="8" w:tplc="00CAC0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027F5C"/>
    <w:multiLevelType w:val="hybridMultilevel"/>
    <w:tmpl w:val="A10480F8"/>
    <w:lvl w:ilvl="0" w:tplc="6926594E">
      <w:start w:val="8"/>
      <w:numFmt w:val="decimal"/>
      <w:lvlText w:val="%1."/>
      <w:lvlJc w:val="left"/>
      <w:pPr>
        <w:tabs>
          <w:tab w:val="num" w:pos="720"/>
        </w:tabs>
        <w:ind w:left="720" w:hanging="360"/>
      </w:pPr>
    </w:lvl>
    <w:lvl w:ilvl="1" w:tplc="A13A9916" w:tentative="1">
      <w:start w:val="1"/>
      <w:numFmt w:val="decimal"/>
      <w:lvlText w:val="%2."/>
      <w:lvlJc w:val="left"/>
      <w:pPr>
        <w:tabs>
          <w:tab w:val="num" w:pos="1440"/>
        </w:tabs>
        <w:ind w:left="1440" w:hanging="360"/>
      </w:pPr>
    </w:lvl>
    <w:lvl w:ilvl="2" w:tplc="84C26AF6" w:tentative="1">
      <w:start w:val="1"/>
      <w:numFmt w:val="decimal"/>
      <w:lvlText w:val="%3."/>
      <w:lvlJc w:val="left"/>
      <w:pPr>
        <w:tabs>
          <w:tab w:val="num" w:pos="2160"/>
        </w:tabs>
        <w:ind w:left="2160" w:hanging="360"/>
      </w:pPr>
    </w:lvl>
    <w:lvl w:ilvl="3" w:tplc="BD9A3452" w:tentative="1">
      <w:start w:val="1"/>
      <w:numFmt w:val="decimal"/>
      <w:lvlText w:val="%4."/>
      <w:lvlJc w:val="left"/>
      <w:pPr>
        <w:tabs>
          <w:tab w:val="num" w:pos="2880"/>
        </w:tabs>
        <w:ind w:left="2880" w:hanging="360"/>
      </w:pPr>
    </w:lvl>
    <w:lvl w:ilvl="4" w:tplc="73BC5E5E" w:tentative="1">
      <w:start w:val="1"/>
      <w:numFmt w:val="decimal"/>
      <w:lvlText w:val="%5."/>
      <w:lvlJc w:val="left"/>
      <w:pPr>
        <w:tabs>
          <w:tab w:val="num" w:pos="3600"/>
        </w:tabs>
        <w:ind w:left="3600" w:hanging="360"/>
      </w:pPr>
    </w:lvl>
    <w:lvl w:ilvl="5" w:tplc="DA0693B8" w:tentative="1">
      <w:start w:val="1"/>
      <w:numFmt w:val="decimal"/>
      <w:lvlText w:val="%6."/>
      <w:lvlJc w:val="left"/>
      <w:pPr>
        <w:tabs>
          <w:tab w:val="num" w:pos="4320"/>
        </w:tabs>
        <w:ind w:left="4320" w:hanging="360"/>
      </w:pPr>
    </w:lvl>
    <w:lvl w:ilvl="6" w:tplc="623271AE" w:tentative="1">
      <w:start w:val="1"/>
      <w:numFmt w:val="decimal"/>
      <w:lvlText w:val="%7."/>
      <w:lvlJc w:val="left"/>
      <w:pPr>
        <w:tabs>
          <w:tab w:val="num" w:pos="5040"/>
        </w:tabs>
        <w:ind w:left="5040" w:hanging="360"/>
      </w:pPr>
    </w:lvl>
    <w:lvl w:ilvl="7" w:tplc="8D1CCCDE" w:tentative="1">
      <w:start w:val="1"/>
      <w:numFmt w:val="decimal"/>
      <w:lvlText w:val="%8."/>
      <w:lvlJc w:val="left"/>
      <w:pPr>
        <w:tabs>
          <w:tab w:val="num" w:pos="5760"/>
        </w:tabs>
        <w:ind w:left="5760" w:hanging="360"/>
      </w:pPr>
    </w:lvl>
    <w:lvl w:ilvl="8" w:tplc="1D14DDFC" w:tentative="1">
      <w:start w:val="1"/>
      <w:numFmt w:val="decimal"/>
      <w:lvlText w:val="%9."/>
      <w:lvlJc w:val="left"/>
      <w:pPr>
        <w:tabs>
          <w:tab w:val="num" w:pos="6480"/>
        </w:tabs>
        <w:ind w:left="6480" w:hanging="360"/>
      </w:pPr>
    </w:lvl>
  </w:abstractNum>
  <w:abstractNum w:abstractNumId="4" w15:restartNumberingAfterBreak="0">
    <w:nsid w:val="0BE21796"/>
    <w:multiLevelType w:val="multilevel"/>
    <w:tmpl w:val="0D0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D0F6E"/>
    <w:multiLevelType w:val="hybridMultilevel"/>
    <w:tmpl w:val="247C11DE"/>
    <w:lvl w:ilvl="0" w:tplc="6686B1A2">
      <w:start w:val="1"/>
      <w:numFmt w:val="bullet"/>
      <w:lvlText w:val=""/>
      <w:lvlJc w:val="left"/>
      <w:pPr>
        <w:tabs>
          <w:tab w:val="num" w:pos="720"/>
        </w:tabs>
        <w:ind w:left="720" w:hanging="360"/>
      </w:pPr>
      <w:rPr>
        <w:rFonts w:ascii="Symbol" w:hAnsi="Symbol" w:hint="default"/>
        <w:sz w:val="20"/>
      </w:rPr>
    </w:lvl>
    <w:lvl w:ilvl="1" w:tplc="100C208C">
      <w:start w:val="1"/>
      <w:numFmt w:val="bullet"/>
      <w:lvlText w:val=""/>
      <w:lvlJc w:val="left"/>
      <w:pPr>
        <w:tabs>
          <w:tab w:val="num" w:pos="1440"/>
        </w:tabs>
        <w:ind w:left="1440" w:hanging="360"/>
      </w:pPr>
      <w:rPr>
        <w:rFonts w:ascii="Symbol" w:hAnsi="Symbol" w:hint="default"/>
        <w:sz w:val="20"/>
      </w:rPr>
    </w:lvl>
    <w:lvl w:ilvl="2" w:tplc="FF145EC8">
      <w:start w:val="1"/>
      <w:numFmt w:val="bullet"/>
      <w:lvlText w:val=""/>
      <w:lvlJc w:val="left"/>
      <w:pPr>
        <w:tabs>
          <w:tab w:val="num" w:pos="2160"/>
        </w:tabs>
        <w:ind w:left="2160" w:hanging="360"/>
      </w:pPr>
      <w:rPr>
        <w:rFonts w:ascii="Symbol" w:hAnsi="Symbol" w:hint="default"/>
        <w:sz w:val="20"/>
      </w:rPr>
    </w:lvl>
    <w:lvl w:ilvl="3" w:tplc="AE08F3CE" w:tentative="1">
      <w:start w:val="1"/>
      <w:numFmt w:val="bullet"/>
      <w:lvlText w:val=""/>
      <w:lvlJc w:val="left"/>
      <w:pPr>
        <w:tabs>
          <w:tab w:val="num" w:pos="2880"/>
        </w:tabs>
        <w:ind w:left="2880" w:hanging="360"/>
      </w:pPr>
      <w:rPr>
        <w:rFonts w:ascii="Symbol" w:hAnsi="Symbol" w:hint="default"/>
        <w:sz w:val="20"/>
      </w:rPr>
    </w:lvl>
    <w:lvl w:ilvl="4" w:tplc="CF86EBD2" w:tentative="1">
      <w:start w:val="1"/>
      <w:numFmt w:val="bullet"/>
      <w:lvlText w:val=""/>
      <w:lvlJc w:val="left"/>
      <w:pPr>
        <w:tabs>
          <w:tab w:val="num" w:pos="3600"/>
        </w:tabs>
        <w:ind w:left="3600" w:hanging="360"/>
      </w:pPr>
      <w:rPr>
        <w:rFonts w:ascii="Symbol" w:hAnsi="Symbol" w:hint="default"/>
        <w:sz w:val="20"/>
      </w:rPr>
    </w:lvl>
    <w:lvl w:ilvl="5" w:tplc="834C95B2" w:tentative="1">
      <w:start w:val="1"/>
      <w:numFmt w:val="bullet"/>
      <w:lvlText w:val=""/>
      <w:lvlJc w:val="left"/>
      <w:pPr>
        <w:tabs>
          <w:tab w:val="num" w:pos="4320"/>
        </w:tabs>
        <w:ind w:left="4320" w:hanging="360"/>
      </w:pPr>
      <w:rPr>
        <w:rFonts w:ascii="Symbol" w:hAnsi="Symbol" w:hint="default"/>
        <w:sz w:val="20"/>
      </w:rPr>
    </w:lvl>
    <w:lvl w:ilvl="6" w:tplc="634E16D6" w:tentative="1">
      <w:start w:val="1"/>
      <w:numFmt w:val="bullet"/>
      <w:lvlText w:val=""/>
      <w:lvlJc w:val="left"/>
      <w:pPr>
        <w:tabs>
          <w:tab w:val="num" w:pos="5040"/>
        </w:tabs>
        <w:ind w:left="5040" w:hanging="360"/>
      </w:pPr>
      <w:rPr>
        <w:rFonts w:ascii="Symbol" w:hAnsi="Symbol" w:hint="default"/>
        <w:sz w:val="20"/>
      </w:rPr>
    </w:lvl>
    <w:lvl w:ilvl="7" w:tplc="59044E48" w:tentative="1">
      <w:start w:val="1"/>
      <w:numFmt w:val="bullet"/>
      <w:lvlText w:val=""/>
      <w:lvlJc w:val="left"/>
      <w:pPr>
        <w:tabs>
          <w:tab w:val="num" w:pos="5760"/>
        </w:tabs>
        <w:ind w:left="5760" w:hanging="360"/>
      </w:pPr>
      <w:rPr>
        <w:rFonts w:ascii="Symbol" w:hAnsi="Symbol" w:hint="default"/>
        <w:sz w:val="20"/>
      </w:rPr>
    </w:lvl>
    <w:lvl w:ilvl="8" w:tplc="9FA4F9B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B6D1F"/>
    <w:multiLevelType w:val="multilevel"/>
    <w:tmpl w:val="D9B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32607"/>
    <w:multiLevelType w:val="hybridMultilevel"/>
    <w:tmpl w:val="3B129C8E"/>
    <w:lvl w:ilvl="0" w:tplc="B3ECDD80">
      <w:start w:val="1"/>
      <w:numFmt w:val="bullet"/>
      <w:lvlText w:val=""/>
      <w:lvlJc w:val="left"/>
      <w:pPr>
        <w:tabs>
          <w:tab w:val="num" w:pos="720"/>
        </w:tabs>
        <w:ind w:left="720" w:hanging="360"/>
      </w:pPr>
      <w:rPr>
        <w:rFonts w:ascii="Symbol" w:hAnsi="Symbol" w:hint="default"/>
        <w:sz w:val="20"/>
      </w:rPr>
    </w:lvl>
    <w:lvl w:ilvl="1" w:tplc="02C0F1A2">
      <w:start w:val="1"/>
      <w:numFmt w:val="decimal"/>
      <w:lvlText w:val="%2."/>
      <w:lvlJc w:val="left"/>
      <w:pPr>
        <w:ind w:left="1440" w:hanging="360"/>
      </w:pPr>
      <w:rPr>
        <w:rFonts w:ascii="Arial" w:hAnsi="Arial" w:cs="Arial" w:hint="default"/>
        <w:b/>
      </w:rPr>
    </w:lvl>
    <w:lvl w:ilvl="2" w:tplc="6B6EBF62">
      <w:start w:val="1"/>
      <w:numFmt w:val="bullet"/>
      <w:lvlText w:val=""/>
      <w:lvlJc w:val="left"/>
      <w:pPr>
        <w:tabs>
          <w:tab w:val="num" w:pos="2160"/>
        </w:tabs>
        <w:ind w:left="2160" w:hanging="360"/>
      </w:pPr>
      <w:rPr>
        <w:rFonts w:ascii="Symbol" w:hAnsi="Symbol" w:hint="default"/>
        <w:sz w:val="20"/>
      </w:rPr>
    </w:lvl>
    <w:lvl w:ilvl="3" w:tplc="BB90345E">
      <w:start w:val="1"/>
      <w:numFmt w:val="decimal"/>
      <w:lvlText w:val="%4"/>
      <w:lvlJc w:val="left"/>
      <w:pPr>
        <w:ind w:left="2880" w:hanging="360"/>
      </w:pPr>
      <w:rPr>
        <w:rFonts w:ascii="Arial" w:hAnsi="Arial" w:cs="Arial" w:hint="default"/>
      </w:rPr>
    </w:lvl>
    <w:lvl w:ilvl="4" w:tplc="746E2B96" w:tentative="1">
      <w:start w:val="1"/>
      <w:numFmt w:val="bullet"/>
      <w:lvlText w:val=""/>
      <w:lvlJc w:val="left"/>
      <w:pPr>
        <w:tabs>
          <w:tab w:val="num" w:pos="3600"/>
        </w:tabs>
        <w:ind w:left="3600" w:hanging="360"/>
      </w:pPr>
      <w:rPr>
        <w:rFonts w:ascii="Symbol" w:hAnsi="Symbol" w:hint="default"/>
        <w:sz w:val="20"/>
      </w:rPr>
    </w:lvl>
    <w:lvl w:ilvl="5" w:tplc="66D21248" w:tentative="1">
      <w:start w:val="1"/>
      <w:numFmt w:val="bullet"/>
      <w:lvlText w:val=""/>
      <w:lvlJc w:val="left"/>
      <w:pPr>
        <w:tabs>
          <w:tab w:val="num" w:pos="4320"/>
        </w:tabs>
        <w:ind w:left="4320" w:hanging="360"/>
      </w:pPr>
      <w:rPr>
        <w:rFonts w:ascii="Symbol" w:hAnsi="Symbol" w:hint="default"/>
        <w:sz w:val="20"/>
      </w:rPr>
    </w:lvl>
    <w:lvl w:ilvl="6" w:tplc="AA9835AE" w:tentative="1">
      <w:start w:val="1"/>
      <w:numFmt w:val="bullet"/>
      <w:lvlText w:val=""/>
      <w:lvlJc w:val="left"/>
      <w:pPr>
        <w:tabs>
          <w:tab w:val="num" w:pos="5040"/>
        </w:tabs>
        <w:ind w:left="5040" w:hanging="360"/>
      </w:pPr>
      <w:rPr>
        <w:rFonts w:ascii="Symbol" w:hAnsi="Symbol" w:hint="default"/>
        <w:sz w:val="20"/>
      </w:rPr>
    </w:lvl>
    <w:lvl w:ilvl="7" w:tplc="D1B476D8" w:tentative="1">
      <w:start w:val="1"/>
      <w:numFmt w:val="bullet"/>
      <w:lvlText w:val=""/>
      <w:lvlJc w:val="left"/>
      <w:pPr>
        <w:tabs>
          <w:tab w:val="num" w:pos="5760"/>
        </w:tabs>
        <w:ind w:left="5760" w:hanging="360"/>
      </w:pPr>
      <w:rPr>
        <w:rFonts w:ascii="Symbol" w:hAnsi="Symbol" w:hint="default"/>
        <w:sz w:val="20"/>
      </w:rPr>
    </w:lvl>
    <w:lvl w:ilvl="8" w:tplc="C3E4A32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D673A"/>
    <w:multiLevelType w:val="hybridMultilevel"/>
    <w:tmpl w:val="AD36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043F3"/>
    <w:multiLevelType w:val="hybridMultilevel"/>
    <w:tmpl w:val="BABE97A2"/>
    <w:lvl w:ilvl="0" w:tplc="6674FE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B241F"/>
    <w:multiLevelType w:val="hybridMultilevel"/>
    <w:tmpl w:val="D9B463C6"/>
    <w:lvl w:ilvl="0" w:tplc="C756EA20">
      <w:start w:val="1"/>
      <w:numFmt w:val="bullet"/>
      <w:lvlText w:val=""/>
      <w:lvlJc w:val="left"/>
      <w:pPr>
        <w:tabs>
          <w:tab w:val="num" w:pos="720"/>
        </w:tabs>
        <w:ind w:left="720" w:hanging="360"/>
      </w:pPr>
      <w:rPr>
        <w:rFonts w:ascii="Symbol" w:hAnsi="Symbol" w:hint="default"/>
        <w:sz w:val="20"/>
      </w:rPr>
    </w:lvl>
    <w:lvl w:ilvl="1" w:tplc="5830A41E">
      <w:start w:val="1"/>
      <w:numFmt w:val="bullet"/>
      <w:lvlText w:val=""/>
      <w:lvlJc w:val="left"/>
      <w:pPr>
        <w:tabs>
          <w:tab w:val="num" w:pos="1440"/>
        </w:tabs>
        <w:ind w:left="1440" w:hanging="360"/>
      </w:pPr>
      <w:rPr>
        <w:rFonts w:ascii="Symbol" w:hAnsi="Symbol" w:hint="default"/>
        <w:sz w:val="20"/>
      </w:rPr>
    </w:lvl>
    <w:lvl w:ilvl="2" w:tplc="C298B7CE" w:tentative="1">
      <w:start w:val="1"/>
      <w:numFmt w:val="bullet"/>
      <w:lvlText w:val=""/>
      <w:lvlJc w:val="left"/>
      <w:pPr>
        <w:tabs>
          <w:tab w:val="num" w:pos="2160"/>
        </w:tabs>
        <w:ind w:left="2160" w:hanging="360"/>
      </w:pPr>
      <w:rPr>
        <w:rFonts w:ascii="Symbol" w:hAnsi="Symbol" w:hint="default"/>
        <w:sz w:val="20"/>
      </w:rPr>
    </w:lvl>
    <w:lvl w:ilvl="3" w:tplc="E7DA5410" w:tentative="1">
      <w:start w:val="1"/>
      <w:numFmt w:val="bullet"/>
      <w:lvlText w:val=""/>
      <w:lvlJc w:val="left"/>
      <w:pPr>
        <w:tabs>
          <w:tab w:val="num" w:pos="2880"/>
        </w:tabs>
        <w:ind w:left="2880" w:hanging="360"/>
      </w:pPr>
      <w:rPr>
        <w:rFonts w:ascii="Symbol" w:hAnsi="Symbol" w:hint="default"/>
        <w:sz w:val="20"/>
      </w:rPr>
    </w:lvl>
    <w:lvl w:ilvl="4" w:tplc="711CAA34" w:tentative="1">
      <w:start w:val="1"/>
      <w:numFmt w:val="bullet"/>
      <w:lvlText w:val=""/>
      <w:lvlJc w:val="left"/>
      <w:pPr>
        <w:tabs>
          <w:tab w:val="num" w:pos="3600"/>
        </w:tabs>
        <w:ind w:left="3600" w:hanging="360"/>
      </w:pPr>
      <w:rPr>
        <w:rFonts w:ascii="Symbol" w:hAnsi="Symbol" w:hint="default"/>
        <w:sz w:val="20"/>
      </w:rPr>
    </w:lvl>
    <w:lvl w:ilvl="5" w:tplc="0840F39A" w:tentative="1">
      <w:start w:val="1"/>
      <w:numFmt w:val="bullet"/>
      <w:lvlText w:val=""/>
      <w:lvlJc w:val="left"/>
      <w:pPr>
        <w:tabs>
          <w:tab w:val="num" w:pos="4320"/>
        </w:tabs>
        <w:ind w:left="4320" w:hanging="360"/>
      </w:pPr>
      <w:rPr>
        <w:rFonts w:ascii="Symbol" w:hAnsi="Symbol" w:hint="default"/>
        <w:sz w:val="20"/>
      </w:rPr>
    </w:lvl>
    <w:lvl w:ilvl="6" w:tplc="185E4E20" w:tentative="1">
      <w:start w:val="1"/>
      <w:numFmt w:val="bullet"/>
      <w:lvlText w:val=""/>
      <w:lvlJc w:val="left"/>
      <w:pPr>
        <w:tabs>
          <w:tab w:val="num" w:pos="5040"/>
        </w:tabs>
        <w:ind w:left="5040" w:hanging="360"/>
      </w:pPr>
      <w:rPr>
        <w:rFonts w:ascii="Symbol" w:hAnsi="Symbol" w:hint="default"/>
        <w:sz w:val="20"/>
      </w:rPr>
    </w:lvl>
    <w:lvl w:ilvl="7" w:tplc="B692928A" w:tentative="1">
      <w:start w:val="1"/>
      <w:numFmt w:val="bullet"/>
      <w:lvlText w:val=""/>
      <w:lvlJc w:val="left"/>
      <w:pPr>
        <w:tabs>
          <w:tab w:val="num" w:pos="5760"/>
        </w:tabs>
        <w:ind w:left="5760" w:hanging="360"/>
      </w:pPr>
      <w:rPr>
        <w:rFonts w:ascii="Symbol" w:hAnsi="Symbol" w:hint="default"/>
        <w:sz w:val="20"/>
      </w:rPr>
    </w:lvl>
    <w:lvl w:ilvl="8" w:tplc="523E77D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BA63C9"/>
    <w:multiLevelType w:val="hybridMultilevel"/>
    <w:tmpl w:val="4EEC15B6"/>
    <w:lvl w:ilvl="0" w:tplc="56E87B8A">
      <w:start w:val="1"/>
      <w:numFmt w:val="decimal"/>
      <w:lvlText w:val="%1."/>
      <w:lvlJc w:val="left"/>
      <w:pPr>
        <w:ind w:left="360" w:hanging="360"/>
      </w:pPr>
      <w:rPr>
        <w:rFonts w:asciiTheme="minorHAnsi" w:hAnsiTheme="minorHAnsi" w:cstheme="minorBid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646E4"/>
    <w:multiLevelType w:val="hybridMultilevel"/>
    <w:tmpl w:val="071E6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F7477"/>
    <w:multiLevelType w:val="multilevel"/>
    <w:tmpl w:val="D9B46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D1233B"/>
    <w:multiLevelType w:val="hybridMultilevel"/>
    <w:tmpl w:val="815C0762"/>
    <w:lvl w:ilvl="0" w:tplc="9DE2903E">
      <w:start w:val="2"/>
      <w:numFmt w:val="decimal"/>
      <w:lvlText w:val="%1."/>
      <w:lvlJc w:val="left"/>
      <w:pPr>
        <w:tabs>
          <w:tab w:val="num" w:pos="720"/>
        </w:tabs>
        <w:ind w:left="720" w:hanging="360"/>
      </w:pPr>
    </w:lvl>
    <w:lvl w:ilvl="1" w:tplc="1812BB74" w:tentative="1">
      <w:start w:val="1"/>
      <w:numFmt w:val="decimal"/>
      <w:lvlText w:val="%2."/>
      <w:lvlJc w:val="left"/>
      <w:pPr>
        <w:tabs>
          <w:tab w:val="num" w:pos="1440"/>
        </w:tabs>
        <w:ind w:left="1440" w:hanging="360"/>
      </w:pPr>
    </w:lvl>
    <w:lvl w:ilvl="2" w:tplc="FCCCD8BA" w:tentative="1">
      <w:start w:val="1"/>
      <w:numFmt w:val="decimal"/>
      <w:lvlText w:val="%3."/>
      <w:lvlJc w:val="left"/>
      <w:pPr>
        <w:tabs>
          <w:tab w:val="num" w:pos="2160"/>
        </w:tabs>
        <w:ind w:left="2160" w:hanging="360"/>
      </w:pPr>
    </w:lvl>
    <w:lvl w:ilvl="3" w:tplc="E08ABA80" w:tentative="1">
      <w:start w:val="1"/>
      <w:numFmt w:val="decimal"/>
      <w:lvlText w:val="%4."/>
      <w:lvlJc w:val="left"/>
      <w:pPr>
        <w:tabs>
          <w:tab w:val="num" w:pos="2880"/>
        </w:tabs>
        <w:ind w:left="2880" w:hanging="360"/>
      </w:pPr>
    </w:lvl>
    <w:lvl w:ilvl="4" w:tplc="5BE4A6F8" w:tentative="1">
      <w:start w:val="1"/>
      <w:numFmt w:val="decimal"/>
      <w:lvlText w:val="%5."/>
      <w:lvlJc w:val="left"/>
      <w:pPr>
        <w:tabs>
          <w:tab w:val="num" w:pos="3600"/>
        </w:tabs>
        <w:ind w:left="3600" w:hanging="360"/>
      </w:pPr>
    </w:lvl>
    <w:lvl w:ilvl="5" w:tplc="EF0C2D10" w:tentative="1">
      <w:start w:val="1"/>
      <w:numFmt w:val="decimal"/>
      <w:lvlText w:val="%6."/>
      <w:lvlJc w:val="left"/>
      <w:pPr>
        <w:tabs>
          <w:tab w:val="num" w:pos="4320"/>
        </w:tabs>
        <w:ind w:left="4320" w:hanging="360"/>
      </w:pPr>
    </w:lvl>
    <w:lvl w:ilvl="6" w:tplc="3A58B88C" w:tentative="1">
      <w:start w:val="1"/>
      <w:numFmt w:val="decimal"/>
      <w:lvlText w:val="%7."/>
      <w:lvlJc w:val="left"/>
      <w:pPr>
        <w:tabs>
          <w:tab w:val="num" w:pos="5040"/>
        </w:tabs>
        <w:ind w:left="5040" w:hanging="360"/>
      </w:pPr>
    </w:lvl>
    <w:lvl w:ilvl="7" w:tplc="41E2EFF2" w:tentative="1">
      <w:start w:val="1"/>
      <w:numFmt w:val="decimal"/>
      <w:lvlText w:val="%8."/>
      <w:lvlJc w:val="left"/>
      <w:pPr>
        <w:tabs>
          <w:tab w:val="num" w:pos="5760"/>
        </w:tabs>
        <w:ind w:left="5760" w:hanging="360"/>
      </w:pPr>
    </w:lvl>
    <w:lvl w:ilvl="8" w:tplc="DAE41F28" w:tentative="1">
      <w:start w:val="1"/>
      <w:numFmt w:val="decimal"/>
      <w:lvlText w:val="%9."/>
      <w:lvlJc w:val="left"/>
      <w:pPr>
        <w:tabs>
          <w:tab w:val="num" w:pos="6480"/>
        </w:tabs>
        <w:ind w:left="6480" w:hanging="360"/>
      </w:pPr>
    </w:lvl>
  </w:abstractNum>
  <w:abstractNum w:abstractNumId="15" w15:restartNumberingAfterBreak="0">
    <w:nsid w:val="29CA61AA"/>
    <w:multiLevelType w:val="hybridMultilevel"/>
    <w:tmpl w:val="145EC4A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A74F4"/>
    <w:multiLevelType w:val="multilevel"/>
    <w:tmpl w:val="EFB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54889"/>
    <w:multiLevelType w:val="hybridMultilevel"/>
    <w:tmpl w:val="EDAEBDCC"/>
    <w:lvl w:ilvl="0" w:tplc="892CE4FC">
      <w:start w:val="1"/>
      <w:numFmt w:val="bullet"/>
      <w:lvlText w:val=""/>
      <w:lvlJc w:val="left"/>
      <w:pPr>
        <w:tabs>
          <w:tab w:val="num" w:pos="720"/>
        </w:tabs>
        <w:ind w:left="720" w:hanging="360"/>
      </w:pPr>
      <w:rPr>
        <w:rFonts w:ascii="Symbol" w:hAnsi="Symbol" w:hint="default"/>
        <w:sz w:val="20"/>
      </w:rPr>
    </w:lvl>
    <w:lvl w:ilvl="1" w:tplc="489A977C" w:tentative="1">
      <w:start w:val="1"/>
      <w:numFmt w:val="bullet"/>
      <w:lvlText w:val=""/>
      <w:lvlJc w:val="left"/>
      <w:pPr>
        <w:tabs>
          <w:tab w:val="num" w:pos="1440"/>
        </w:tabs>
        <w:ind w:left="1440" w:hanging="360"/>
      </w:pPr>
      <w:rPr>
        <w:rFonts w:ascii="Symbol" w:hAnsi="Symbol" w:hint="default"/>
        <w:sz w:val="20"/>
      </w:rPr>
    </w:lvl>
    <w:lvl w:ilvl="2" w:tplc="ED9865CC" w:tentative="1">
      <w:start w:val="1"/>
      <w:numFmt w:val="bullet"/>
      <w:lvlText w:val=""/>
      <w:lvlJc w:val="left"/>
      <w:pPr>
        <w:tabs>
          <w:tab w:val="num" w:pos="2160"/>
        </w:tabs>
        <w:ind w:left="2160" w:hanging="360"/>
      </w:pPr>
      <w:rPr>
        <w:rFonts w:ascii="Symbol" w:hAnsi="Symbol" w:hint="default"/>
        <w:sz w:val="20"/>
      </w:rPr>
    </w:lvl>
    <w:lvl w:ilvl="3" w:tplc="D7022074" w:tentative="1">
      <w:start w:val="1"/>
      <w:numFmt w:val="bullet"/>
      <w:lvlText w:val=""/>
      <w:lvlJc w:val="left"/>
      <w:pPr>
        <w:tabs>
          <w:tab w:val="num" w:pos="2880"/>
        </w:tabs>
        <w:ind w:left="2880" w:hanging="360"/>
      </w:pPr>
      <w:rPr>
        <w:rFonts w:ascii="Symbol" w:hAnsi="Symbol" w:hint="default"/>
        <w:sz w:val="20"/>
      </w:rPr>
    </w:lvl>
    <w:lvl w:ilvl="4" w:tplc="68283792" w:tentative="1">
      <w:start w:val="1"/>
      <w:numFmt w:val="bullet"/>
      <w:lvlText w:val=""/>
      <w:lvlJc w:val="left"/>
      <w:pPr>
        <w:tabs>
          <w:tab w:val="num" w:pos="3600"/>
        </w:tabs>
        <w:ind w:left="3600" w:hanging="360"/>
      </w:pPr>
      <w:rPr>
        <w:rFonts w:ascii="Symbol" w:hAnsi="Symbol" w:hint="default"/>
        <w:sz w:val="20"/>
      </w:rPr>
    </w:lvl>
    <w:lvl w:ilvl="5" w:tplc="4C44512C" w:tentative="1">
      <w:start w:val="1"/>
      <w:numFmt w:val="bullet"/>
      <w:lvlText w:val=""/>
      <w:lvlJc w:val="left"/>
      <w:pPr>
        <w:tabs>
          <w:tab w:val="num" w:pos="4320"/>
        </w:tabs>
        <w:ind w:left="4320" w:hanging="360"/>
      </w:pPr>
      <w:rPr>
        <w:rFonts w:ascii="Symbol" w:hAnsi="Symbol" w:hint="default"/>
        <w:sz w:val="20"/>
      </w:rPr>
    </w:lvl>
    <w:lvl w:ilvl="6" w:tplc="96BC50F2" w:tentative="1">
      <w:start w:val="1"/>
      <w:numFmt w:val="bullet"/>
      <w:lvlText w:val=""/>
      <w:lvlJc w:val="left"/>
      <w:pPr>
        <w:tabs>
          <w:tab w:val="num" w:pos="5040"/>
        </w:tabs>
        <w:ind w:left="5040" w:hanging="360"/>
      </w:pPr>
      <w:rPr>
        <w:rFonts w:ascii="Symbol" w:hAnsi="Symbol" w:hint="default"/>
        <w:sz w:val="20"/>
      </w:rPr>
    </w:lvl>
    <w:lvl w:ilvl="7" w:tplc="D15A0E9E" w:tentative="1">
      <w:start w:val="1"/>
      <w:numFmt w:val="bullet"/>
      <w:lvlText w:val=""/>
      <w:lvlJc w:val="left"/>
      <w:pPr>
        <w:tabs>
          <w:tab w:val="num" w:pos="5760"/>
        </w:tabs>
        <w:ind w:left="5760" w:hanging="360"/>
      </w:pPr>
      <w:rPr>
        <w:rFonts w:ascii="Symbol" w:hAnsi="Symbol" w:hint="default"/>
        <w:sz w:val="20"/>
      </w:rPr>
    </w:lvl>
    <w:lvl w:ilvl="8" w:tplc="1106802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5C5848"/>
    <w:multiLevelType w:val="hybridMultilevel"/>
    <w:tmpl w:val="072EC2F8"/>
    <w:lvl w:ilvl="0" w:tplc="699A8EB2">
      <w:start w:val="1"/>
      <w:numFmt w:val="bullet"/>
      <w:lvlText w:val=""/>
      <w:lvlJc w:val="left"/>
      <w:pPr>
        <w:tabs>
          <w:tab w:val="num" w:pos="720"/>
        </w:tabs>
        <w:ind w:left="720" w:hanging="360"/>
      </w:pPr>
      <w:rPr>
        <w:rFonts w:ascii="Symbol" w:hAnsi="Symbol" w:hint="default"/>
        <w:sz w:val="20"/>
      </w:rPr>
    </w:lvl>
    <w:lvl w:ilvl="1" w:tplc="A8F0B3A4" w:tentative="1">
      <w:start w:val="1"/>
      <w:numFmt w:val="bullet"/>
      <w:lvlText w:val=""/>
      <w:lvlJc w:val="left"/>
      <w:pPr>
        <w:tabs>
          <w:tab w:val="num" w:pos="1440"/>
        </w:tabs>
        <w:ind w:left="1440" w:hanging="360"/>
      </w:pPr>
      <w:rPr>
        <w:rFonts w:ascii="Symbol" w:hAnsi="Symbol" w:hint="default"/>
        <w:sz w:val="20"/>
      </w:rPr>
    </w:lvl>
    <w:lvl w:ilvl="2" w:tplc="4650B9AA" w:tentative="1">
      <w:start w:val="1"/>
      <w:numFmt w:val="bullet"/>
      <w:lvlText w:val=""/>
      <w:lvlJc w:val="left"/>
      <w:pPr>
        <w:tabs>
          <w:tab w:val="num" w:pos="2160"/>
        </w:tabs>
        <w:ind w:left="2160" w:hanging="360"/>
      </w:pPr>
      <w:rPr>
        <w:rFonts w:ascii="Symbol" w:hAnsi="Symbol" w:hint="default"/>
        <w:sz w:val="20"/>
      </w:rPr>
    </w:lvl>
    <w:lvl w:ilvl="3" w:tplc="1E6A0FA0" w:tentative="1">
      <w:start w:val="1"/>
      <w:numFmt w:val="bullet"/>
      <w:lvlText w:val=""/>
      <w:lvlJc w:val="left"/>
      <w:pPr>
        <w:tabs>
          <w:tab w:val="num" w:pos="2880"/>
        </w:tabs>
        <w:ind w:left="2880" w:hanging="360"/>
      </w:pPr>
      <w:rPr>
        <w:rFonts w:ascii="Symbol" w:hAnsi="Symbol" w:hint="default"/>
        <w:sz w:val="20"/>
      </w:rPr>
    </w:lvl>
    <w:lvl w:ilvl="4" w:tplc="CF2456E4" w:tentative="1">
      <w:start w:val="1"/>
      <w:numFmt w:val="bullet"/>
      <w:lvlText w:val=""/>
      <w:lvlJc w:val="left"/>
      <w:pPr>
        <w:tabs>
          <w:tab w:val="num" w:pos="3600"/>
        </w:tabs>
        <w:ind w:left="3600" w:hanging="360"/>
      </w:pPr>
      <w:rPr>
        <w:rFonts w:ascii="Symbol" w:hAnsi="Symbol" w:hint="default"/>
        <w:sz w:val="20"/>
      </w:rPr>
    </w:lvl>
    <w:lvl w:ilvl="5" w:tplc="FC5860E0" w:tentative="1">
      <w:start w:val="1"/>
      <w:numFmt w:val="bullet"/>
      <w:lvlText w:val=""/>
      <w:lvlJc w:val="left"/>
      <w:pPr>
        <w:tabs>
          <w:tab w:val="num" w:pos="4320"/>
        </w:tabs>
        <w:ind w:left="4320" w:hanging="360"/>
      </w:pPr>
      <w:rPr>
        <w:rFonts w:ascii="Symbol" w:hAnsi="Symbol" w:hint="default"/>
        <w:sz w:val="20"/>
      </w:rPr>
    </w:lvl>
    <w:lvl w:ilvl="6" w:tplc="D8E4527E" w:tentative="1">
      <w:start w:val="1"/>
      <w:numFmt w:val="bullet"/>
      <w:lvlText w:val=""/>
      <w:lvlJc w:val="left"/>
      <w:pPr>
        <w:tabs>
          <w:tab w:val="num" w:pos="5040"/>
        </w:tabs>
        <w:ind w:left="5040" w:hanging="360"/>
      </w:pPr>
      <w:rPr>
        <w:rFonts w:ascii="Symbol" w:hAnsi="Symbol" w:hint="default"/>
        <w:sz w:val="20"/>
      </w:rPr>
    </w:lvl>
    <w:lvl w:ilvl="7" w:tplc="2B5AA60E" w:tentative="1">
      <w:start w:val="1"/>
      <w:numFmt w:val="bullet"/>
      <w:lvlText w:val=""/>
      <w:lvlJc w:val="left"/>
      <w:pPr>
        <w:tabs>
          <w:tab w:val="num" w:pos="5760"/>
        </w:tabs>
        <w:ind w:left="5760" w:hanging="360"/>
      </w:pPr>
      <w:rPr>
        <w:rFonts w:ascii="Symbol" w:hAnsi="Symbol" w:hint="default"/>
        <w:sz w:val="20"/>
      </w:rPr>
    </w:lvl>
    <w:lvl w:ilvl="8" w:tplc="FBA6CBE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2C39FB"/>
    <w:multiLevelType w:val="hybridMultilevel"/>
    <w:tmpl w:val="38B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D23A4"/>
    <w:multiLevelType w:val="hybridMultilevel"/>
    <w:tmpl w:val="1C900124"/>
    <w:lvl w:ilvl="0" w:tplc="84461AB8">
      <w:start w:val="3"/>
      <w:numFmt w:val="decimal"/>
      <w:lvlText w:val="%1."/>
      <w:lvlJc w:val="left"/>
      <w:pPr>
        <w:tabs>
          <w:tab w:val="num" w:pos="720"/>
        </w:tabs>
        <w:ind w:left="720" w:hanging="360"/>
      </w:pPr>
    </w:lvl>
    <w:lvl w:ilvl="1" w:tplc="8C54D546" w:tentative="1">
      <w:start w:val="1"/>
      <w:numFmt w:val="decimal"/>
      <w:lvlText w:val="%2."/>
      <w:lvlJc w:val="left"/>
      <w:pPr>
        <w:tabs>
          <w:tab w:val="num" w:pos="1440"/>
        </w:tabs>
        <w:ind w:left="1440" w:hanging="360"/>
      </w:pPr>
    </w:lvl>
    <w:lvl w:ilvl="2" w:tplc="5ABA0A60" w:tentative="1">
      <w:start w:val="1"/>
      <w:numFmt w:val="decimal"/>
      <w:lvlText w:val="%3."/>
      <w:lvlJc w:val="left"/>
      <w:pPr>
        <w:tabs>
          <w:tab w:val="num" w:pos="2160"/>
        </w:tabs>
        <w:ind w:left="2160" w:hanging="360"/>
      </w:pPr>
    </w:lvl>
    <w:lvl w:ilvl="3" w:tplc="77EAD41C" w:tentative="1">
      <w:start w:val="1"/>
      <w:numFmt w:val="decimal"/>
      <w:lvlText w:val="%4."/>
      <w:lvlJc w:val="left"/>
      <w:pPr>
        <w:tabs>
          <w:tab w:val="num" w:pos="2880"/>
        </w:tabs>
        <w:ind w:left="2880" w:hanging="360"/>
      </w:pPr>
    </w:lvl>
    <w:lvl w:ilvl="4" w:tplc="DFB48670" w:tentative="1">
      <w:start w:val="1"/>
      <w:numFmt w:val="decimal"/>
      <w:lvlText w:val="%5."/>
      <w:lvlJc w:val="left"/>
      <w:pPr>
        <w:tabs>
          <w:tab w:val="num" w:pos="3600"/>
        </w:tabs>
        <w:ind w:left="3600" w:hanging="360"/>
      </w:pPr>
    </w:lvl>
    <w:lvl w:ilvl="5" w:tplc="17B49EAC" w:tentative="1">
      <w:start w:val="1"/>
      <w:numFmt w:val="decimal"/>
      <w:lvlText w:val="%6."/>
      <w:lvlJc w:val="left"/>
      <w:pPr>
        <w:tabs>
          <w:tab w:val="num" w:pos="4320"/>
        </w:tabs>
        <w:ind w:left="4320" w:hanging="360"/>
      </w:pPr>
    </w:lvl>
    <w:lvl w:ilvl="6" w:tplc="A89E582A" w:tentative="1">
      <w:start w:val="1"/>
      <w:numFmt w:val="decimal"/>
      <w:lvlText w:val="%7."/>
      <w:lvlJc w:val="left"/>
      <w:pPr>
        <w:tabs>
          <w:tab w:val="num" w:pos="5040"/>
        </w:tabs>
        <w:ind w:left="5040" w:hanging="360"/>
      </w:pPr>
    </w:lvl>
    <w:lvl w:ilvl="7" w:tplc="CD76BC18" w:tentative="1">
      <w:start w:val="1"/>
      <w:numFmt w:val="decimal"/>
      <w:lvlText w:val="%8."/>
      <w:lvlJc w:val="left"/>
      <w:pPr>
        <w:tabs>
          <w:tab w:val="num" w:pos="5760"/>
        </w:tabs>
        <w:ind w:left="5760" w:hanging="360"/>
      </w:pPr>
    </w:lvl>
    <w:lvl w:ilvl="8" w:tplc="99D87D18" w:tentative="1">
      <w:start w:val="1"/>
      <w:numFmt w:val="decimal"/>
      <w:lvlText w:val="%9."/>
      <w:lvlJc w:val="left"/>
      <w:pPr>
        <w:tabs>
          <w:tab w:val="num" w:pos="6480"/>
        </w:tabs>
        <w:ind w:left="6480" w:hanging="360"/>
      </w:pPr>
    </w:lvl>
  </w:abstractNum>
  <w:abstractNum w:abstractNumId="21" w15:restartNumberingAfterBreak="0">
    <w:nsid w:val="311664CD"/>
    <w:multiLevelType w:val="hybridMultilevel"/>
    <w:tmpl w:val="99480410"/>
    <w:lvl w:ilvl="0" w:tplc="0EE484AC">
      <w:start w:val="5"/>
      <w:numFmt w:val="decimal"/>
      <w:lvlText w:val="%1."/>
      <w:lvlJc w:val="left"/>
      <w:pPr>
        <w:tabs>
          <w:tab w:val="num" w:pos="720"/>
        </w:tabs>
        <w:ind w:left="720" w:hanging="360"/>
      </w:pPr>
    </w:lvl>
    <w:lvl w:ilvl="1" w:tplc="4D401342" w:tentative="1">
      <w:start w:val="1"/>
      <w:numFmt w:val="decimal"/>
      <w:lvlText w:val="%2."/>
      <w:lvlJc w:val="left"/>
      <w:pPr>
        <w:tabs>
          <w:tab w:val="num" w:pos="1440"/>
        </w:tabs>
        <w:ind w:left="1440" w:hanging="360"/>
      </w:pPr>
    </w:lvl>
    <w:lvl w:ilvl="2" w:tplc="4C0E0FE2" w:tentative="1">
      <w:start w:val="1"/>
      <w:numFmt w:val="decimal"/>
      <w:lvlText w:val="%3."/>
      <w:lvlJc w:val="left"/>
      <w:pPr>
        <w:tabs>
          <w:tab w:val="num" w:pos="2160"/>
        </w:tabs>
        <w:ind w:left="2160" w:hanging="360"/>
      </w:pPr>
    </w:lvl>
    <w:lvl w:ilvl="3" w:tplc="9D16E10C" w:tentative="1">
      <w:start w:val="1"/>
      <w:numFmt w:val="decimal"/>
      <w:lvlText w:val="%4."/>
      <w:lvlJc w:val="left"/>
      <w:pPr>
        <w:tabs>
          <w:tab w:val="num" w:pos="2880"/>
        </w:tabs>
        <w:ind w:left="2880" w:hanging="360"/>
      </w:pPr>
    </w:lvl>
    <w:lvl w:ilvl="4" w:tplc="48E27F04" w:tentative="1">
      <w:start w:val="1"/>
      <w:numFmt w:val="decimal"/>
      <w:lvlText w:val="%5."/>
      <w:lvlJc w:val="left"/>
      <w:pPr>
        <w:tabs>
          <w:tab w:val="num" w:pos="3600"/>
        </w:tabs>
        <w:ind w:left="3600" w:hanging="360"/>
      </w:pPr>
    </w:lvl>
    <w:lvl w:ilvl="5" w:tplc="50B25532" w:tentative="1">
      <w:start w:val="1"/>
      <w:numFmt w:val="decimal"/>
      <w:lvlText w:val="%6."/>
      <w:lvlJc w:val="left"/>
      <w:pPr>
        <w:tabs>
          <w:tab w:val="num" w:pos="4320"/>
        </w:tabs>
        <w:ind w:left="4320" w:hanging="360"/>
      </w:pPr>
    </w:lvl>
    <w:lvl w:ilvl="6" w:tplc="F774E052" w:tentative="1">
      <w:start w:val="1"/>
      <w:numFmt w:val="decimal"/>
      <w:lvlText w:val="%7."/>
      <w:lvlJc w:val="left"/>
      <w:pPr>
        <w:tabs>
          <w:tab w:val="num" w:pos="5040"/>
        </w:tabs>
        <w:ind w:left="5040" w:hanging="360"/>
      </w:pPr>
    </w:lvl>
    <w:lvl w:ilvl="7" w:tplc="2CFE83FC" w:tentative="1">
      <w:start w:val="1"/>
      <w:numFmt w:val="decimal"/>
      <w:lvlText w:val="%8."/>
      <w:lvlJc w:val="left"/>
      <w:pPr>
        <w:tabs>
          <w:tab w:val="num" w:pos="5760"/>
        </w:tabs>
        <w:ind w:left="5760" w:hanging="360"/>
      </w:pPr>
    </w:lvl>
    <w:lvl w:ilvl="8" w:tplc="CD34E0EE" w:tentative="1">
      <w:start w:val="1"/>
      <w:numFmt w:val="decimal"/>
      <w:lvlText w:val="%9."/>
      <w:lvlJc w:val="left"/>
      <w:pPr>
        <w:tabs>
          <w:tab w:val="num" w:pos="6480"/>
        </w:tabs>
        <w:ind w:left="6480" w:hanging="360"/>
      </w:pPr>
    </w:lvl>
  </w:abstractNum>
  <w:abstractNum w:abstractNumId="22" w15:restartNumberingAfterBreak="0">
    <w:nsid w:val="33003F12"/>
    <w:multiLevelType w:val="hybridMultilevel"/>
    <w:tmpl w:val="AA7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96BBF"/>
    <w:multiLevelType w:val="hybridMultilevel"/>
    <w:tmpl w:val="D9B463C6"/>
    <w:lvl w:ilvl="0" w:tplc="1B3AD7D6">
      <w:start w:val="1"/>
      <w:numFmt w:val="bullet"/>
      <w:lvlText w:val=""/>
      <w:lvlJc w:val="left"/>
      <w:pPr>
        <w:tabs>
          <w:tab w:val="num" w:pos="720"/>
        </w:tabs>
        <w:ind w:left="720" w:hanging="360"/>
      </w:pPr>
      <w:rPr>
        <w:rFonts w:ascii="Symbol" w:hAnsi="Symbol" w:hint="default"/>
        <w:sz w:val="20"/>
      </w:rPr>
    </w:lvl>
    <w:lvl w:ilvl="1" w:tplc="C3FE5AD4">
      <w:start w:val="1"/>
      <w:numFmt w:val="bullet"/>
      <w:lvlText w:val=""/>
      <w:lvlJc w:val="left"/>
      <w:pPr>
        <w:tabs>
          <w:tab w:val="num" w:pos="1440"/>
        </w:tabs>
        <w:ind w:left="1440" w:hanging="360"/>
      </w:pPr>
      <w:rPr>
        <w:rFonts w:ascii="Symbol" w:hAnsi="Symbol" w:hint="default"/>
        <w:sz w:val="20"/>
      </w:rPr>
    </w:lvl>
    <w:lvl w:ilvl="2" w:tplc="FD0422E8" w:tentative="1">
      <w:start w:val="1"/>
      <w:numFmt w:val="bullet"/>
      <w:lvlText w:val=""/>
      <w:lvlJc w:val="left"/>
      <w:pPr>
        <w:tabs>
          <w:tab w:val="num" w:pos="2160"/>
        </w:tabs>
        <w:ind w:left="2160" w:hanging="360"/>
      </w:pPr>
      <w:rPr>
        <w:rFonts w:ascii="Symbol" w:hAnsi="Symbol" w:hint="default"/>
        <w:sz w:val="20"/>
      </w:rPr>
    </w:lvl>
    <w:lvl w:ilvl="3" w:tplc="6E9010F6" w:tentative="1">
      <w:start w:val="1"/>
      <w:numFmt w:val="bullet"/>
      <w:lvlText w:val=""/>
      <w:lvlJc w:val="left"/>
      <w:pPr>
        <w:tabs>
          <w:tab w:val="num" w:pos="2880"/>
        </w:tabs>
        <w:ind w:left="2880" w:hanging="360"/>
      </w:pPr>
      <w:rPr>
        <w:rFonts w:ascii="Symbol" w:hAnsi="Symbol" w:hint="default"/>
        <w:sz w:val="20"/>
      </w:rPr>
    </w:lvl>
    <w:lvl w:ilvl="4" w:tplc="091AA404" w:tentative="1">
      <w:start w:val="1"/>
      <w:numFmt w:val="bullet"/>
      <w:lvlText w:val=""/>
      <w:lvlJc w:val="left"/>
      <w:pPr>
        <w:tabs>
          <w:tab w:val="num" w:pos="3600"/>
        </w:tabs>
        <w:ind w:left="3600" w:hanging="360"/>
      </w:pPr>
      <w:rPr>
        <w:rFonts w:ascii="Symbol" w:hAnsi="Symbol" w:hint="default"/>
        <w:sz w:val="20"/>
      </w:rPr>
    </w:lvl>
    <w:lvl w:ilvl="5" w:tplc="C192B4D0" w:tentative="1">
      <w:start w:val="1"/>
      <w:numFmt w:val="bullet"/>
      <w:lvlText w:val=""/>
      <w:lvlJc w:val="left"/>
      <w:pPr>
        <w:tabs>
          <w:tab w:val="num" w:pos="4320"/>
        </w:tabs>
        <w:ind w:left="4320" w:hanging="360"/>
      </w:pPr>
      <w:rPr>
        <w:rFonts w:ascii="Symbol" w:hAnsi="Symbol" w:hint="default"/>
        <w:sz w:val="20"/>
      </w:rPr>
    </w:lvl>
    <w:lvl w:ilvl="6" w:tplc="19563EAA" w:tentative="1">
      <w:start w:val="1"/>
      <w:numFmt w:val="bullet"/>
      <w:lvlText w:val=""/>
      <w:lvlJc w:val="left"/>
      <w:pPr>
        <w:tabs>
          <w:tab w:val="num" w:pos="5040"/>
        </w:tabs>
        <w:ind w:left="5040" w:hanging="360"/>
      </w:pPr>
      <w:rPr>
        <w:rFonts w:ascii="Symbol" w:hAnsi="Symbol" w:hint="default"/>
        <w:sz w:val="20"/>
      </w:rPr>
    </w:lvl>
    <w:lvl w:ilvl="7" w:tplc="62CCCB84" w:tentative="1">
      <w:start w:val="1"/>
      <w:numFmt w:val="bullet"/>
      <w:lvlText w:val=""/>
      <w:lvlJc w:val="left"/>
      <w:pPr>
        <w:tabs>
          <w:tab w:val="num" w:pos="5760"/>
        </w:tabs>
        <w:ind w:left="5760" w:hanging="360"/>
      </w:pPr>
      <w:rPr>
        <w:rFonts w:ascii="Symbol" w:hAnsi="Symbol" w:hint="default"/>
        <w:sz w:val="20"/>
      </w:rPr>
    </w:lvl>
    <w:lvl w:ilvl="8" w:tplc="FBDE271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1C401D"/>
    <w:multiLevelType w:val="hybridMultilevel"/>
    <w:tmpl w:val="D8FA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F4573"/>
    <w:multiLevelType w:val="hybridMultilevel"/>
    <w:tmpl w:val="E668AADA"/>
    <w:lvl w:ilvl="0" w:tplc="92484992">
      <w:start w:val="1"/>
      <w:numFmt w:val="bullet"/>
      <w:lvlText w:val=""/>
      <w:lvlJc w:val="left"/>
      <w:pPr>
        <w:ind w:left="720" w:hanging="360"/>
      </w:pPr>
      <w:rPr>
        <w:rFonts w:ascii="Symbol" w:hAnsi="Symbol" w:hint="default"/>
      </w:rPr>
    </w:lvl>
    <w:lvl w:ilvl="1" w:tplc="C1E4E178">
      <w:start w:val="1"/>
      <w:numFmt w:val="bullet"/>
      <w:lvlText w:val="o"/>
      <w:lvlJc w:val="left"/>
      <w:pPr>
        <w:ind w:left="1440" w:hanging="360"/>
      </w:pPr>
      <w:rPr>
        <w:rFonts w:ascii="Courier New" w:hAnsi="Courier New" w:cs="Times New Roman" w:hint="default"/>
      </w:rPr>
    </w:lvl>
    <w:lvl w:ilvl="2" w:tplc="3A96FC12">
      <w:start w:val="1"/>
      <w:numFmt w:val="bullet"/>
      <w:lvlText w:val=""/>
      <w:lvlJc w:val="left"/>
      <w:pPr>
        <w:ind w:left="2160" w:hanging="360"/>
      </w:pPr>
      <w:rPr>
        <w:rFonts w:ascii="Wingdings" w:hAnsi="Wingdings" w:hint="default"/>
      </w:rPr>
    </w:lvl>
    <w:lvl w:ilvl="3" w:tplc="DE38BA70">
      <w:start w:val="1"/>
      <w:numFmt w:val="bullet"/>
      <w:lvlText w:val=""/>
      <w:lvlJc w:val="left"/>
      <w:pPr>
        <w:ind w:left="2880" w:hanging="360"/>
      </w:pPr>
      <w:rPr>
        <w:rFonts w:ascii="Symbol" w:hAnsi="Symbol" w:hint="default"/>
      </w:rPr>
    </w:lvl>
    <w:lvl w:ilvl="4" w:tplc="D5525FD2">
      <w:start w:val="1"/>
      <w:numFmt w:val="bullet"/>
      <w:lvlText w:val="o"/>
      <w:lvlJc w:val="left"/>
      <w:pPr>
        <w:ind w:left="3600" w:hanging="360"/>
      </w:pPr>
      <w:rPr>
        <w:rFonts w:ascii="Courier New" w:hAnsi="Courier New" w:cs="Times New Roman" w:hint="default"/>
      </w:rPr>
    </w:lvl>
    <w:lvl w:ilvl="5" w:tplc="70CCC9F4">
      <w:start w:val="1"/>
      <w:numFmt w:val="bullet"/>
      <w:lvlText w:val=""/>
      <w:lvlJc w:val="left"/>
      <w:pPr>
        <w:ind w:left="4320" w:hanging="360"/>
      </w:pPr>
      <w:rPr>
        <w:rFonts w:ascii="Wingdings" w:hAnsi="Wingdings" w:hint="default"/>
      </w:rPr>
    </w:lvl>
    <w:lvl w:ilvl="6" w:tplc="0CA46DB4">
      <w:start w:val="1"/>
      <w:numFmt w:val="bullet"/>
      <w:lvlText w:val=""/>
      <w:lvlJc w:val="left"/>
      <w:pPr>
        <w:ind w:left="5040" w:hanging="360"/>
      </w:pPr>
      <w:rPr>
        <w:rFonts w:ascii="Symbol" w:hAnsi="Symbol" w:hint="default"/>
      </w:rPr>
    </w:lvl>
    <w:lvl w:ilvl="7" w:tplc="20AE0092">
      <w:start w:val="1"/>
      <w:numFmt w:val="bullet"/>
      <w:lvlText w:val="o"/>
      <w:lvlJc w:val="left"/>
      <w:pPr>
        <w:ind w:left="5760" w:hanging="360"/>
      </w:pPr>
      <w:rPr>
        <w:rFonts w:ascii="Courier New" w:hAnsi="Courier New" w:cs="Times New Roman" w:hint="default"/>
      </w:rPr>
    </w:lvl>
    <w:lvl w:ilvl="8" w:tplc="54DAC9E8">
      <w:start w:val="1"/>
      <w:numFmt w:val="bullet"/>
      <w:lvlText w:val=""/>
      <w:lvlJc w:val="left"/>
      <w:pPr>
        <w:ind w:left="6480" w:hanging="360"/>
      </w:pPr>
      <w:rPr>
        <w:rFonts w:ascii="Wingdings" w:hAnsi="Wingdings" w:hint="default"/>
      </w:rPr>
    </w:lvl>
  </w:abstractNum>
  <w:abstractNum w:abstractNumId="26" w15:restartNumberingAfterBreak="0">
    <w:nsid w:val="38DF7BB6"/>
    <w:multiLevelType w:val="hybridMultilevel"/>
    <w:tmpl w:val="B378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67C4B"/>
    <w:multiLevelType w:val="hybridMultilevel"/>
    <w:tmpl w:val="2344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B1C41"/>
    <w:multiLevelType w:val="hybridMultilevel"/>
    <w:tmpl w:val="5106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503B6"/>
    <w:multiLevelType w:val="hybridMultilevel"/>
    <w:tmpl w:val="D9B463C6"/>
    <w:lvl w:ilvl="0" w:tplc="6C36CD58">
      <w:start w:val="1"/>
      <w:numFmt w:val="bullet"/>
      <w:lvlText w:val=""/>
      <w:lvlJc w:val="left"/>
      <w:pPr>
        <w:tabs>
          <w:tab w:val="num" w:pos="720"/>
        </w:tabs>
        <w:ind w:left="720" w:hanging="360"/>
      </w:pPr>
      <w:rPr>
        <w:rFonts w:ascii="Symbol" w:hAnsi="Symbol" w:hint="default"/>
        <w:sz w:val="20"/>
      </w:rPr>
    </w:lvl>
    <w:lvl w:ilvl="1" w:tplc="3F8435A8">
      <w:start w:val="1"/>
      <w:numFmt w:val="bullet"/>
      <w:lvlText w:val=""/>
      <w:lvlJc w:val="left"/>
      <w:pPr>
        <w:tabs>
          <w:tab w:val="num" w:pos="1440"/>
        </w:tabs>
        <w:ind w:left="1440" w:hanging="360"/>
      </w:pPr>
      <w:rPr>
        <w:rFonts w:ascii="Symbol" w:hAnsi="Symbol" w:hint="default"/>
        <w:sz w:val="20"/>
      </w:rPr>
    </w:lvl>
    <w:lvl w:ilvl="2" w:tplc="BAF49F68" w:tentative="1">
      <w:start w:val="1"/>
      <w:numFmt w:val="bullet"/>
      <w:lvlText w:val=""/>
      <w:lvlJc w:val="left"/>
      <w:pPr>
        <w:tabs>
          <w:tab w:val="num" w:pos="2160"/>
        </w:tabs>
        <w:ind w:left="2160" w:hanging="360"/>
      </w:pPr>
      <w:rPr>
        <w:rFonts w:ascii="Symbol" w:hAnsi="Symbol" w:hint="default"/>
        <w:sz w:val="20"/>
      </w:rPr>
    </w:lvl>
    <w:lvl w:ilvl="3" w:tplc="E66677E6" w:tentative="1">
      <w:start w:val="1"/>
      <w:numFmt w:val="bullet"/>
      <w:lvlText w:val=""/>
      <w:lvlJc w:val="left"/>
      <w:pPr>
        <w:tabs>
          <w:tab w:val="num" w:pos="2880"/>
        </w:tabs>
        <w:ind w:left="2880" w:hanging="360"/>
      </w:pPr>
      <w:rPr>
        <w:rFonts w:ascii="Symbol" w:hAnsi="Symbol" w:hint="default"/>
        <w:sz w:val="20"/>
      </w:rPr>
    </w:lvl>
    <w:lvl w:ilvl="4" w:tplc="3DF8B306" w:tentative="1">
      <w:start w:val="1"/>
      <w:numFmt w:val="bullet"/>
      <w:lvlText w:val=""/>
      <w:lvlJc w:val="left"/>
      <w:pPr>
        <w:tabs>
          <w:tab w:val="num" w:pos="3600"/>
        </w:tabs>
        <w:ind w:left="3600" w:hanging="360"/>
      </w:pPr>
      <w:rPr>
        <w:rFonts w:ascii="Symbol" w:hAnsi="Symbol" w:hint="default"/>
        <w:sz w:val="20"/>
      </w:rPr>
    </w:lvl>
    <w:lvl w:ilvl="5" w:tplc="60E23730" w:tentative="1">
      <w:start w:val="1"/>
      <w:numFmt w:val="bullet"/>
      <w:lvlText w:val=""/>
      <w:lvlJc w:val="left"/>
      <w:pPr>
        <w:tabs>
          <w:tab w:val="num" w:pos="4320"/>
        </w:tabs>
        <w:ind w:left="4320" w:hanging="360"/>
      </w:pPr>
      <w:rPr>
        <w:rFonts w:ascii="Symbol" w:hAnsi="Symbol" w:hint="default"/>
        <w:sz w:val="20"/>
      </w:rPr>
    </w:lvl>
    <w:lvl w:ilvl="6" w:tplc="7FEA9B72" w:tentative="1">
      <w:start w:val="1"/>
      <w:numFmt w:val="bullet"/>
      <w:lvlText w:val=""/>
      <w:lvlJc w:val="left"/>
      <w:pPr>
        <w:tabs>
          <w:tab w:val="num" w:pos="5040"/>
        </w:tabs>
        <w:ind w:left="5040" w:hanging="360"/>
      </w:pPr>
      <w:rPr>
        <w:rFonts w:ascii="Symbol" w:hAnsi="Symbol" w:hint="default"/>
        <w:sz w:val="20"/>
      </w:rPr>
    </w:lvl>
    <w:lvl w:ilvl="7" w:tplc="FB360EA4" w:tentative="1">
      <w:start w:val="1"/>
      <w:numFmt w:val="bullet"/>
      <w:lvlText w:val=""/>
      <w:lvlJc w:val="left"/>
      <w:pPr>
        <w:tabs>
          <w:tab w:val="num" w:pos="5760"/>
        </w:tabs>
        <w:ind w:left="5760" w:hanging="360"/>
      </w:pPr>
      <w:rPr>
        <w:rFonts w:ascii="Symbol" w:hAnsi="Symbol" w:hint="default"/>
        <w:sz w:val="20"/>
      </w:rPr>
    </w:lvl>
    <w:lvl w:ilvl="8" w:tplc="2780C7B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B11A75"/>
    <w:multiLevelType w:val="hybridMultilevel"/>
    <w:tmpl w:val="593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E22A6"/>
    <w:multiLevelType w:val="hybridMultilevel"/>
    <w:tmpl w:val="E962DF7C"/>
    <w:lvl w:ilvl="0" w:tplc="74C2A264">
      <w:start w:val="6"/>
      <w:numFmt w:val="decimal"/>
      <w:lvlText w:val="%1."/>
      <w:lvlJc w:val="left"/>
      <w:pPr>
        <w:tabs>
          <w:tab w:val="num" w:pos="720"/>
        </w:tabs>
        <w:ind w:left="720" w:hanging="360"/>
      </w:pPr>
    </w:lvl>
    <w:lvl w:ilvl="1" w:tplc="6B285C9A" w:tentative="1">
      <w:start w:val="1"/>
      <w:numFmt w:val="decimal"/>
      <w:lvlText w:val="%2."/>
      <w:lvlJc w:val="left"/>
      <w:pPr>
        <w:tabs>
          <w:tab w:val="num" w:pos="1440"/>
        </w:tabs>
        <w:ind w:left="1440" w:hanging="360"/>
      </w:pPr>
    </w:lvl>
    <w:lvl w:ilvl="2" w:tplc="DE8EAC42" w:tentative="1">
      <w:start w:val="1"/>
      <w:numFmt w:val="decimal"/>
      <w:lvlText w:val="%3."/>
      <w:lvlJc w:val="left"/>
      <w:pPr>
        <w:tabs>
          <w:tab w:val="num" w:pos="2160"/>
        </w:tabs>
        <w:ind w:left="2160" w:hanging="360"/>
      </w:pPr>
    </w:lvl>
    <w:lvl w:ilvl="3" w:tplc="F6560CDA" w:tentative="1">
      <w:start w:val="1"/>
      <w:numFmt w:val="decimal"/>
      <w:lvlText w:val="%4."/>
      <w:lvlJc w:val="left"/>
      <w:pPr>
        <w:tabs>
          <w:tab w:val="num" w:pos="2880"/>
        </w:tabs>
        <w:ind w:left="2880" w:hanging="360"/>
      </w:pPr>
    </w:lvl>
    <w:lvl w:ilvl="4" w:tplc="77B26E7E" w:tentative="1">
      <w:start w:val="1"/>
      <w:numFmt w:val="decimal"/>
      <w:lvlText w:val="%5."/>
      <w:lvlJc w:val="left"/>
      <w:pPr>
        <w:tabs>
          <w:tab w:val="num" w:pos="3600"/>
        </w:tabs>
        <w:ind w:left="3600" w:hanging="360"/>
      </w:pPr>
    </w:lvl>
    <w:lvl w:ilvl="5" w:tplc="5932493C" w:tentative="1">
      <w:start w:val="1"/>
      <w:numFmt w:val="decimal"/>
      <w:lvlText w:val="%6."/>
      <w:lvlJc w:val="left"/>
      <w:pPr>
        <w:tabs>
          <w:tab w:val="num" w:pos="4320"/>
        </w:tabs>
        <w:ind w:left="4320" w:hanging="360"/>
      </w:pPr>
    </w:lvl>
    <w:lvl w:ilvl="6" w:tplc="E72645CE" w:tentative="1">
      <w:start w:val="1"/>
      <w:numFmt w:val="decimal"/>
      <w:lvlText w:val="%7."/>
      <w:lvlJc w:val="left"/>
      <w:pPr>
        <w:tabs>
          <w:tab w:val="num" w:pos="5040"/>
        </w:tabs>
        <w:ind w:left="5040" w:hanging="360"/>
      </w:pPr>
    </w:lvl>
    <w:lvl w:ilvl="7" w:tplc="56B827C6" w:tentative="1">
      <w:start w:val="1"/>
      <w:numFmt w:val="decimal"/>
      <w:lvlText w:val="%8."/>
      <w:lvlJc w:val="left"/>
      <w:pPr>
        <w:tabs>
          <w:tab w:val="num" w:pos="5760"/>
        </w:tabs>
        <w:ind w:left="5760" w:hanging="360"/>
      </w:pPr>
    </w:lvl>
    <w:lvl w:ilvl="8" w:tplc="474EC808" w:tentative="1">
      <w:start w:val="1"/>
      <w:numFmt w:val="decimal"/>
      <w:lvlText w:val="%9."/>
      <w:lvlJc w:val="left"/>
      <w:pPr>
        <w:tabs>
          <w:tab w:val="num" w:pos="6480"/>
        </w:tabs>
        <w:ind w:left="6480" w:hanging="360"/>
      </w:pPr>
    </w:lvl>
  </w:abstractNum>
  <w:abstractNum w:abstractNumId="32" w15:restartNumberingAfterBreak="0">
    <w:nsid w:val="508540BB"/>
    <w:multiLevelType w:val="hybridMultilevel"/>
    <w:tmpl w:val="13E82E74"/>
    <w:lvl w:ilvl="0" w:tplc="53D699AA">
      <w:start w:val="7"/>
      <w:numFmt w:val="decimal"/>
      <w:lvlText w:val="%1."/>
      <w:lvlJc w:val="left"/>
      <w:pPr>
        <w:tabs>
          <w:tab w:val="num" w:pos="720"/>
        </w:tabs>
        <w:ind w:left="720" w:hanging="360"/>
      </w:pPr>
    </w:lvl>
    <w:lvl w:ilvl="1" w:tplc="9A6A6B1C" w:tentative="1">
      <w:start w:val="1"/>
      <w:numFmt w:val="decimal"/>
      <w:lvlText w:val="%2."/>
      <w:lvlJc w:val="left"/>
      <w:pPr>
        <w:tabs>
          <w:tab w:val="num" w:pos="1440"/>
        </w:tabs>
        <w:ind w:left="1440" w:hanging="360"/>
      </w:pPr>
    </w:lvl>
    <w:lvl w:ilvl="2" w:tplc="6934679C" w:tentative="1">
      <w:start w:val="1"/>
      <w:numFmt w:val="decimal"/>
      <w:lvlText w:val="%3."/>
      <w:lvlJc w:val="left"/>
      <w:pPr>
        <w:tabs>
          <w:tab w:val="num" w:pos="2160"/>
        </w:tabs>
        <w:ind w:left="2160" w:hanging="360"/>
      </w:pPr>
    </w:lvl>
    <w:lvl w:ilvl="3" w:tplc="62BE996E" w:tentative="1">
      <w:start w:val="1"/>
      <w:numFmt w:val="decimal"/>
      <w:lvlText w:val="%4."/>
      <w:lvlJc w:val="left"/>
      <w:pPr>
        <w:tabs>
          <w:tab w:val="num" w:pos="2880"/>
        </w:tabs>
        <w:ind w:left="2880" w:hanging="360"/>
      </w:pPr>
    </w:lvl>
    <w:lvl w:ilvl="4" w:tplc="77323DD6" w:tentative="1">
      <w:start w:val="1"/>
      <w:numFmt w:val="decimal"/>
      <w:lvlText w:val="%5."/>
      <w:lvlJc w:val="left"/>
      <w:pPr>
        <w:tabs>
          <w:tab w:val="num" w:pos="3600"/>
        </w:tabs>
        <w:ind w:left="3600" w:hanging="360"/>
      </w:pPr>
    </w:lvl>
    <w:lvl w:ilvl="5" w:tplc="9FE22198" w:tentative="1">
      <w:start w:val="1"/>
      <w:numFmt w:val="decimal"/>
      <w:lvlText w:val="%6."/>
      <w:lvlJc w:val="left"/>
      <w:pPr>
        <w:tabs>
          <w:tab w:val="num" w:pos="4320"/>
        </w:tabs>
        <w:ind w:left="4320" w:hanging="360"/>
      </w:pPr>
    </w:lvl>
    <w:lvl w:ilvl="6" w:tplc="4E70B7FC" w:tentative="1">
      <w:start w:val="1"/>
      <w:numFmt w:val="decimal"/>
      <w:lvlText w:val="%7."/>
      <w:lvlJc w:val="left"/>
      <w:pPr>
        <w:tabs>
          <w:tab w:val="num" w:pos="5040"/>
        </w:tabs>
        <w:ind w:left="5040" w:hanging="360"/>
      </w:pPr>
    </w:lvl>
    <w:lvl w:ilvl="7" w:tplc="F8301476" w:tentative="1">
      <w:start w:val="1"/>
      <w:numFmt w:val="decimal"/>
      <w:lvlText w:val="%8."/>
      <w:lvlJc w:val="left"/>
      <w:pPr>
        <w:tabs>
          <w:tab w:val="num" w:pos="5760"/>
        </w:tabs>
        <w:ind w:left="5760" w:hanging="360"/>
      </w:pPr>
    </w:lvl>
    <w:lvl w:ilvl="8" w:tplc="53845D4E" w:tentative="1">
      <w:start w:val="1"/>
      <w:numFmt w:val="decimal"/>
      <w:lvlText w:val="%9."/>
      <w:lvlJc w:val="left"/>
      <w:pPr>
        <w:tabs>
          <w:tab w:val="num" w:pos="6480"/>
        </w:tabs>
        <w:ind w:left="6480" w:hanging="360"/>
      </w:pPr>
    </w:lvl>
  </w:abstractNum>
  <w:abstractNum w:abstractNumId="33" w15:restartNumberingAfterBreak="0">
    <w:nsid w:val="534E270E"/>
    <w:multiLevelType w:val="hybridMultilevel"/>
    <w:tmpl w:val="09DEC4EC"/>
    <w:lvl w:ilvl="0" w:tplc="11C07052">
      <w:start w:val="1"/>
      <w:numFmt w:val="bullet"/>
      <w:lvlText w:val=""/>
      <w:lvlJc w:val="left"/>
      <w:pPr>
        <w:tabs>
          <w:tab w:val="num" w:pos="720"/>
        </w:tabs>
        <w:ind w:left="720" w:hanging="360"/>
      </w:pPr>
      <w:rPr>
        <w:rFonts w:ascii="Symbol" w:hAnsi="Symbol" w:hint="default"/>
        <w:sz w:val="20"/>
      </w:rPr>
    </w:lvl>
    <w:lvl w:ilvl="1" w:tplc="90EAD290">
      <w:start w:val="1"/>
      <w:numFmt w:val="bullet"/>
      <w:lvlText w:val=""/>
      <w:lvlJc w:val="left"/>
      <w:pPr>
        <w:tabs>
          <w:tab w:val="num" w:pos="1440"/>
        </w:tabs>
        <w:ind w:left="1440" w:hanging="360"/>
      </w:pPr>
      <w:rPr>
        <w:rFonts w:ascii="Symbol" w:hAnsi="Symbol" w:hint="default"/>
        <w:sz w:val="20"/>
      </w:rPr>
    </w:lvl>
    <w:lvl w:ilvl="2" w:tplc="889AE5CE" w:tentative="1">
      <w:start w:val="1"/>
      <w:numFmt w:val="bullet"/>
      <w:lvlText w:val=""/>
      <w:lvlJc w:val="left"/>
      <w:pPr>
        <w:tabs>
          <w:tab w:val="num" w:pos="2160"/>
        </w:tabs>
        <w:ind w:left="2160" w:hanging="360"/>
      </w:pPr>
      <w:rPr>
        <w:rFonts w:ascii="Symbol" w:hAnsi="Symbol" w:hint="default"/>
        <w:sz w:val="20"/>
      </w:rPr>
    </w:lvl>
    <w:lvl w:ilvl="3" w:tplc="BE7658DE" w:tentative="1">
      <w:start w:val="1"/>
      <w:numFmt w:val="bullet"/>
      <w:lvlText w:val=""/>
      <w:lvlJc w:val="left"/>
      <w:pPr>
        <w:tabs>
          <w:tab w:val="num" w:pos="2880"/>
        </w:tabs>
        <w:ind w:left="2880" w:hanging="360"/>
      </w:pPr>
      <w:rPr>
        <w:rFonts w:ascii="Symbol" w:hAnsi="Symbol" w:hint="default"/>
        <w:sz w:val="20"/>
      </w:rPr>
    </w:lvl>
    <w:lvl w:ilvl="4" w:tplc="C60C49AC" w:tentative="1">
      <w:start w:val="1"/>
      <w:numFmt w:val="bullet"/>
      <w:lvlText w:val=""/>
      <w:lvlJc w:val="left"/>
      <w:pPr>
        <w:tabs>
          <w:tab w:val="num" w:pos="3600"/>
        </w:tabs>
        <w:ind w:left="3600" w:hanging="360"/>
      </w:pPr>
      <w:rPr>
        <w:rFonts w:ascii="Symbol" w:hAnsi="Symbol" w:hint="default"/>
        <w:sz w:val="20"/>
      </w:rPr>
    </w:lvl>
    <w:lvl w:ilvl="5" w:tplc="B4E66396" w:tentative="1">
      <w:start w:val="1"/>
      <w:numFmt w:val="bullet"/>
      <w:lvlText w:val=""/>
      <w:lvlJc w:val="left"/>
      <w:pPr>
        <w:tabs>
          <w:tab w:val="num" w:pos="4320"/>
        </w:tabs>
        <w:ind w:left="4320" w:hanging="360"/>
      </w:pPr>
      <w:rPr>
        <w:rFonts w:ascii="Symbol" w:hAnsi="Symbol" w:hint="default"/>
        <w:sz w:val="20"/>
      </w:rPr>
    </w:lvl>
    <w:lvl w:ilvl="6" w:tplc="E58A71C8" w:tentative="1">
      <w:start w:val="1"/>
      <w:numFmt w:val="bullet"/>
      <w:lvlText w:val=""/>
      <w:lvlJc w:val="left"/>
      <w:pPr>
        <w:tabs>
          <w:tab w:val="num" w:pos="5040"/>
        </w:tabs>
        <w:ind w:left="5040" w:hanging="360"/>
      </w:pPr>
      <w:rPr>
        <w:rFonts w:ascii="Symbol" w:hAnsi="Symbol" w:hint="default"/>
        <w:sz w:val="20"/>
      </w:rPr>
    </w:lvl>
    <w:lvl w:ilvl="7" w:tplc="9ACE807C" w:tentative="1">
      <w:start w:val="1"/>
      <w:numFmt w:val="bullet"/>
      <w:lvlText w:val=""/>
      <w:lvlJc w:val="left"/>
      <w:pPr>
        <w:tabs>
          <w:tab w:val="num" w:pos="5760"/>
        </w:tabs>
        <w:ind w:left="5760" w:hanging="360"/>
      </w:pPr>
      <w:rPr>
        <w:rFonts w:ascii="Symbol" w:hAnsi="Symbol" w:hint="default"/>
        <w:sz w:val="20"/>
      </w:rPr>
    </w:lvl>
    <w:lvl w:ilvl="8" w:tplc="A4DE566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B0916"/>
    <w:multiLevelType w:val="hybridMultilevel"/>
    <w:tmpl w:val="7E5605FA"/>
    <w:lvl w:ilvl="0" w:tplc="498E5304">
      <w:start w:val="1"/>
      <w:numFmt w:val="bullet"/>
      <w:lvlText w:val=""/>
      <w:lvlJc w:val="left"/>
      <w:pPr>
        <w:tabs>
          <w:tab w:val="num" w:pos="720"/>
        </w:tabs>
        <w:ind w:left="720" w:hanging="360"/>
      </w:pPr>
      <w:rPr>
        <w:rFonts w:ascii="Symbol" w:hAnsi="Symbol" w:hint="default"/>
        <w:sz w:val="20"/>
      </w:rPr>
    </w:lvl>
    <w:lvl w:ilvl="1" w:tplc="2CD410AC" w:tentative="1">
      <w:start w:val="1"/>
      <w:numFmt w:val="bullet"/>
      <w:lvlText w:val=""/>
      <w:lvlJc w:val="left"/>
      <w:pPr>
        <w:tabs>
          <w:tab w:val="num" w:pos="1440"/>
        </w:tabs>
        <w:ind w:left="1440" w:hanging="360"/>
      </w:pPr>
      <w:rPr>
        <w:rFonts w:ascii="Symbol" w:hAnsi="Symbol" w:hint="default"/>
        <w:sz w:val="20"/>
      </w:rPr>
    </w:lvl>
    <w:lvl w:ilvl="2" w:tplc="E37A7B12" w:tentative="1">
      <w:start w:val="1"/>
      <w:numFmt w:val="bullet"/>
      <w:lvlText w:val=""/>
      <w:lvlJc w:val="left"/>
      <w:pPr>
        <w:tabs>
          <w:tab w:val="num" w:pos="2160"/>
        </w:tabs>
        <w:ind w:left="2160" w:hanging="360"/>
      </w:pPr>
      <w:rPr>
        <w:rFonts w:ascii="Symbol" w:hAnsi="Symbol" w:hint="default"/>
        <w:sz w:val="20"/>
      </w:rPr>
    </w:lvl>
    <w:lvl w:ilvl="3" w:tplc="DFC07306" w:tentative="1">
      <w:start w:val="1"/>
      <w:numFmt w:val="bullet"/>
      <w:lvlText w:val=""/>
      <w:lvlJc w:val="left"/>
      <w:pPr>
        <w:tabs>
          <w:tab w:val="num" w:pos="2880"/>
        </w:tabs>
        <w:ind w:left="2880" w:hanging="360"/>
      </w:pPr>
      <w:rPr>
        <w:rFonts w:ascii="Symbol" w:hAnsi="Symbol" w:hint="default"/>
        <w:sz w:val="20"/>
      </w:rPr>
    </w:lvl>
    <w:lvl w:ilvl="4" w:tplc="34CE3A76" w:tentative="1">
      <w:start w:val="1"/>
      <w:numFmt w:val="bullet"/>
      <w:lvlText w:val=""/>
      <w:lvlJc w:val="left"/>
      <w:pPr>
        <w:tabs>
          <w:tab w:val="num" w:pos="3600"/>
        </w:tabs>
        <w:ind w:left="3600" w:hanging="360"/>
      </w:pPr>
      <w:rPr>
        <w:rFonts w:ascii="Symbol" w:hAnsi="Symbol" w:hint="default"/>
        <w:sz w:val="20"/>
      </w:rPr>
    </w:lvl>
    <w:lvl w:ilvl="5" w:tplc="3A4E0F7A" w:tentative="1">
      <w:start w:val="1"/>
      <w:numFmt w:val="bullet"/>
      <w:lvlText w:val=""/>
      <w:lvlJc w:val="left"/>
      <w:pPr>
        <w:tabs>
          <w:tab w:val="num" w:pos="4320"/>
        </w:tabs>
        <w:ind w:left="4320" w:hanging="360"/>
      </w:pPr>
      <w:rPr>
        <w:rFonts w:ascii="Symbol" w:hAnsi="Symbol" w:hint="default"/>
        <w:sz w:val="20"/>
      </w:rPr>
    </w:lvl>
    <w:lvl w:ilvl="6" w:tplc="3D706682" w:tentative="1">
      <w:start w:val="1"/>
      <w:numFmt w:val="bullet"/>
      <w:lvlText w:val=""/>
      <w:lvlJc w:val="left"/>
      <w:pPr>
        <w:tabs>
          <w:tab w:val="num" w:pos="5040"/>
        </w:tabs>
        <w:ind w:left="5040" w:hanging="360"/>
      </w:pPr>
      <w:rPr>
        <w:rFonts w:ascii="Symbol" w:hAnsi="Symbol" w:hint="default"/>
        <w:sz w:val="20"/>
      </w:rPr>
    </w:lvl>
    <w:lvl w:ilvl="7" w:tplc="2090A4B8" w:tentative="1">
      <w:start w:val="1"/>
      <w:numFmt w:val="bullet"/>
      <w:lvlText w:val=""/>
      <w:lvlJc w:val="left"/>
      <w:pPr>
        <w:tabs>
          <w:tab w:val="num" w:pos="5760"/>
        </w:tabs>
        <w:ind w:left="5760" w:hanging="360"/>
      </w:pPr>
      <w:rPr>
        <w:rFonts w:ascii="Symbol" w:hAnsi="Symbol" w:hint="default"/>
        <w:sz w:val="20"/>
      </w:rPr>
    </w:lvl>
    <w:lvl w:ilvl="8" w:tplc="C1B4C8A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58295C"/>
    <w:multiLevelType w:val="hybridMultilevel"/>
    <w:tmpl w:val="CD5836CE"/>
    <w:lvl w:ilvl="0" w:tplc="F228AF7C">
      <w:start w:val="1"/>
      <w:numFmt w:val="bullet"/>
      <w:lvlText w:val=""/>
      <w:lvlJc w:val="left"/>
      <w:pPr>
        <w:ind w:left="720" w:hanging="360"/>
      </w:pPr>
      <w:rPr>
        <w:rFonts w:ascii="Symbol" w:hAnsi="Symbol" w:hint="default"/>
      </w:rPr>
    </w:lvl>
    <w:lvl w:ilvl="1" w:tplc="C5BAF1BE">
      <w:start w:val="1"/>
      <w:numFmt w:val="bullet"/>
      <w:lvlText w:val="o"/>
      <w:lvlJc w:val="left"/>
      <w:pPr>
        <w:ind w:left="1440" w:hanging="360"/>
      </w:pPr>
      <w:rPr>
        <w:rFonts w:ascii="Courier New" w:hAnsi="Courier New" w:hint="default"/>
      </w:rPr>
    </w:lvl>
    <w:lvl w:ilvl="2" w:tplc="96825E8E">
      <w:start w:val="1"/>
      <w:numFmt w:val="bullet"/>
      <w:lvlText w:val=""/>
      <w:lvlJc w:val="left"/>
      <w:pPr>
        <w:ind w:left="2160" w:hanging="360"/>
      </w:pPr>
      <w:rPr>
        <w:rFonts w:ascii="Wingdings" w:hAnsi="Wingdings" w:hint="default"/>
      </w:rPr>
    </w:lvl>
    <w:lvl w:ilvl="3" w:tplc="DE0E6136">
      <w:start w:val="1"/>
      <w:numFmt w:val="bullet"/>
      <w:lvlText w:val=""/>
      <w:lvlJc w:val="left"/>
      <w:pPr>
        <w:ind w:left="2880" w:hanging="360"/>
      </w:pPr>
      <w:rPr>
        <w:rFonts w:ascii="Symbol" w:hAnsi="Symbol" w:hint="default"/>
      </w:rPr>
    </w:lvl>
    <w:lvl w:ilvl="4" w:tplc="BC5497F4">
      <w:start w:val="1"/>
      <w:numFmt w:val="bullet"/>
      <w:lvlText w:val="o"/>
      <w:lvlJc w:val="left"/>
      <w:pPr>
        <w:ind w:left="3600" w:hanging="360"/>
      </w:pPr>
      <w:rPr>
        <w:rFonts w:ascii="Courier New" w:hAnsi="Courier New" w:hint="default"/>
      </w:rPr>
    </w:lvl>
    <w:lvl w:ilvl="5" w:tplc="D5C2FBA8">
      <w:start w:val="1"/>
      <w:numFmt w:val="bullet"/>
      <w:lvlText w:val=""/>
      <w:lvlJc w:val="left"/>
      <w:pPr>
        <w:ind w:left="4320" w:hanging="360"/>
      </w:pPr>
      <w:rPr>
        <w:rFonts w:ascii="Wingdings" w:hAnsi="Wingdings" w:hint="default"/>
      </w:rPr>
    </w:lvl>
    <w:lvl w:ilvl="6" w:tplc="1F4283EC">
      <w:start w:val="1"/>
      <w:numFmt w:val="bullet"/>
      <w:lvlText w:val=""/>
      <w:lvlJc w:val="left"/>
      <w:pPr>
        <w:ind w:left="5040" w:hanging="360"/>
      </w:pPr>
      <w:rPr>
        <w:rFonts w:ascii="Symbol" w:hAnsi="Symbol" w:hint="default"/>
      </w:rPr>
    </w:lvl>
    <w:lvl w:ilvl="7" w:tplc="6CCE75C4">
      <w:start w:val="1"/>
      <w:numFmt w:val="bullet"/>
      <w:lvlText w:val="o"/>
      <w:lvlJc w:val="left"/>
      <w:pPr>
        <w:ind w:left="5760" w:hanging="360"/>
      </w:pPr>
      <w:rPr>
        <w:rFonts w:ascii="Courier New" w:hAnsi="Courier New" w:hint="default"/>
      </w:rPr>
    </w:lvl>
    <w:lvl w:ilvl="8" w:tplc="6B10D062">
      <w:start w:val="1"/>
      <w:numFmt w:val="bullet"/>
      <w:lvlText w:val=""/>
      <w:lvlJc w:val="left"/>
      <w:pPr>
        <w:ind w:left="6480" w:hanging="360"/>
      </w:pPr>
      <w:rPr>
        <w:rFonts w:ascii="Wingdings" w:hAnsi="Wingdings" w:hint="default"/>
      </w:rPr>
    </w:lvl>
  </w:abstractNum>
  <w:abstractNum w:abstractNumId="36" w15:restartNumberingAfterBreak="0">
    <w:nsid w:val="65041EB6"/>
    <w:multiLevelType w:val="hybridMultilevel"/>
    <w:tmpl w:val="A27CF83C"/>
    <w:lvl w:ilvl="0" w:tplc="EDD23612">
      <w:start w:val="9"/>
      <w:numFmt w:val="decimal"/>
      <w:lvlText w:val="%1."/>
      <w:lvlJc w:val="left"/>
      <w:pPr>
        <w:tabs>
          <w:tab w:val="num" w:pos="720"/>
        </w:tabs>
        <w:ind w:left="720" w:hanging="360"/>
      </w:pPr>
    </w:lvl>
    <w:lvl w:ilvl="1" w:tplc="B920A434" w:tentative="1">
      <w:start w:val="1"/>
      <w:numFmt w:val="decimal"/>
      <w:lvlText w:val="%2."/>
      <w:lvlJc w:val="left"/>
      <w:pPr>
        <w:tabs>
          <w:tab w:val="num" w:pos="1440"/>
        </w:tabs>
        <w:ind w:left="1440" w:hanging="360"/>
      </w:pPr>
    </w:lvl>
    <w:lvl w:ilvl="2" w:tplc="CFEE89AC" w:tentative="1">
      <w:start w:val="1"/>
      <w:numFmt w:val="decimal"/>
      <w:lvlText w:val="%3."/>
      <w:lvlJc w:val="left"/>
      <w:pPr>
        <w:tabs>
          <w:tab w:val="num" w:pos="2160"/>
        </w:tabs>
        <w:ind w:left="2160" w:hanging="360"/>
      </w:pPr>
    </w:lvl>
    <w:lvl w:ilvl="3" w:tplc="FEBE42FC" w:tentative="1">
      <w:start w:val="1"/>
      <w:numFmt w:val="decimal"/>
      <w:lvlText w:val="%4."/>
      <w:lvlJc w:val="left"/>
      <w:pPr>
        <w:tabs>
          <w:tab w:val="num" w:pos="2880"/>
        </w:tabs>
        <w:ind w:left="2880" w:hanging="360"/>
      </w:pPr>
    </w:lvl>
    <w:lvl w:ilvl="4" w:tplc="085C347C" w:tentative="1">
      <w:start w:val="1"/>
      <w:numFmt w:val="decimal"/>
      <w:lvlText w:val="%5."/>
      <w:lvlJc w:val="left"/>
      <w:pPr>
        <w:tabs>
          <w:tab w:val="num" w:pos="3600"/>
        </w:tabs>
        <w:ind w:left="3600" w:hanging="360"/>
      </w:pPr>
    </w:lvl>
    <w:lvl w:ilvl="5" w:tplc="C3B452DE" w:tentative="1">
      <w:start w:val="1"/>
      <w:numFmt w:val="decimal"/>
      <w:lvlText w:val="%6."/>
      <w:lvlJc w:val="left"/>
      <w:pPr>
        <w:tabs>
          <w:tab w:val="num" w:pos="4320"/>
        </w:tabs>
        <w:ind w:left="4320" w:hanging="360"/>
      </w:pPr>
    </w:lvl>
    <w:lvl w:ilvl="6" w:tplc="6F06A57C" w:tentative="1">
      <w:start w:val="1"/>
      <w:numFmt w:val="decimal"/>
      <w:lvlText w:val="%7."/>
      <w:lvlJc w:val="left"/>
      <w:pPr>
        <w:tabs>
          <w:tab w:val="num" w:pos="5040"/>
        </w:tabs>
        <w:ind w:left="5040" w:hanging="360"/>
      </w:pPr>
    </w:lvl>
    <w:lvl w:ilvl="7" w:tplc="31BC86A2" w:tentative="1">
      <w:start w:val="1"/>
      <w:numFmt w:val="decimal"/>
      <w:lvlText w:val="%8."/>
      <w:lvlJc w:val="left"/>
      <w:pPr>
        <w:tabs>
          <w:tab w:val="num" w:pos="5760"/>
        </w:tabs>
        <w:ind w:left="5760" w:hanging="360"/>
      </w:pPr>
    </w:lvl>
    <w:lvl w:ilvl="8" w:tplc="737030B2" w:tentative="1">
      <w:start w:val="1"/>
      <w:numFmt w:val="decimal"/>
      <w:lvlText w:val="%9."/>
      <w:lvlJc w:val="left"/>
      <w:pPr>
        <w:tabs>
          <w:tab w:val="num" w:pos="6480"/>
        </w:tabs>
        <w:ind w:left="6480" w:hanging="360"/>
      </w:pPr>
    </w:lvl>
  </w:abstractNum>
  <w:abstractNum w:abstractNumId="37" w15:restartNumberingAfterBreak="0">
    <w:nsid w:val="65BC315E"/>
    <w:multiLevelType w:val="hybridMultilevel"/>
    <w:tmpl w:val="D9B463C6"/>
    <w:lvl w:ilvl="0" w:tplc="145C8B78">
      <w:start w:val="1"/>
      <w:numFmt w:val="bullet"/>
      <w:lvlText w:val=""/>
      <w:lvlJc w:val="left"/>
      <w:pPr>
        <w:tabs>
          <w:tab w:val="num" w:pos="720"/>
        </w:tabs>
        <w:ind w:left="720" w:hanging="360"/>
      </w:pPr>
      <w:rPr>
        <w:rFonts w:ascii="Symbol" w:hAnsi="Symbol" w:hint="default"/>
        <w:sz w:val="20"/>
      </w:rPr>
    </w:lvl>
    <w:lvl w:ilvl="1" w:tplc="E3B06540">
      <w:start w:val="1"/>
      <w:numFmt w:val="bullet"/>
      <w:lvlText w:val=""/>
      <w:lvlJc w:val="left"/>
      <w:pPr>
        <w:tabs>
          <w:tab w:val="num" w:pos="1440"/>
        </w:tabs>
        <w:ind w:left="1440" w:hanging="360"/>
      </w:pPr>
      <w:rPr>
        <w:rFonts w:ascii="Symbol" w:hAnsi="Symbol" w:hint="default"/>
        <w:sz w:val="20"/>
      </w:rPr>
    </w:lvl>
    <w:lvl w:ilvl="2" w:tplc="A914125C" w:tentative="1">
      <w:start w:val="1"/>
      <w:numFmt w:val="bullet"/>
      <w:lvlText w:val=""/>
      <w:lvlJc w:val="left"/>
      <w:pPr>
        <w:tabs>
          <w:tab w:val="num" w:pos="2160"/>
        </w:tabs>
        <w:ind w:left="2160" w:hanging="360"/>
      </w:pPr>
      <w:rPr>
        <w:rFonts w:ascii="Symbol" w:hAnsi="Symbol" w:hint="default"/>
        <w:sz w:val="20"/>
      </w:rPr>
    </w:lvl>
    <w:lvl w:ilvl="3" w:tplc="ABAC6136" w:tentative="1">
      <w:start w:val="1"/>
      <w:numFmt w:val="bullet"/>
      <w:lvlText w:val=""/>
      <w:lvlJc w:val="left"/>
      <w:pPr>
        <w:tabs>
          <w:tab w:val="num" w:pos="2880"/>
        </w:tabs>
        <w:ind w:left="2880" w:hanging="360"/>
      </w:pPr>
      <w:rPr>
        <w:rFonts w:ascii="Symbol" w:hAnsi="Symbol" w:hint="default"/>
        <w:sz w:val="20"/>
      </w:rPr>
    </w:lvl>
    <w:lvl w:ilvl="4" w:tplc="AEDA6C0C" w:tentative="1">
      <w:start w:val="1"/>
      <w:numFmt w:val="bullet"/>
      <w:lvlText w:val=""/>
      <w:lvlJc w:val="left"/>
      <w:pPr>
        <w:tabs>
          <w:tab w:val="num" w:pos="3600"/>
        </w:tabs>
        <w:ind w:left="3600" w:hanging="360"/>
      </w:pPr>
      <w:rPr>
        <w:rFonts w:ascii="Symbol" w:hAnsi="Symbol" w:hint="default"/>
        <w:sz w:val="20"/>
      </w:rPr>
    </w:lvl>
    <w:lvl w:ilvl="5" w:tplc="63205DAC" w:tentative="1">
      <w:start w:val="1"/>
      <w:numFmt w:val="bullet"/>
      <w:lvlText w:val=""/>
      <w:lvlJc w:val="left"/>
      <w:pPr>
        <w:tabs>
          <w:tab w:val="num" w:pos="4320"/>
        </w:tabs>
        <w:ind w:left="4320" w:hanging="360"/>
      </w:pPr>
      <w:rPr>
        <w:rFonts w:ascii="Symbol" w:hAnsi="Symbol" w:hint="default"/>
        <w:sz w:val="20"/>
      </w:rPr>
    </w:lvl>
    <w:lvl w:ilvl="6" w:tplc="EBA22C3C" w:tentative="1">
      <w:start w:val="1"/>
      <w:numFmt w:val="bullet"/>
      <w:lvlText w:val=""/>
      <w:lvlJc w:val="left"/>
      <w:pPr>
        <w:tabs>
          <w:tab w:val="num" w:pos="5040"/>
        </w:tabs>
        <w:ind w:left="5040" w:hanging="360"/>
      </w:pPr>
      <w:rPr>
        <w:rFonts w:ascii="Symbol" w:hAnsi="Symbol" w:hint="default"/>
        <w:sz w:val="20"/>
      </w:rPr>
    </w:lvl>
    <w:lvl w:ilvl="7" w:tplc="3FFC06BE" w:tentative="1">
      <w:start w:val="1"/>
      <w:numFmt w:val="bullet"/>
      <w:lvlText w:val=""/>
      <w:lvlJc w:val="left"/>
      <w:pPr>
        <w:tabs>
          <w:tab w:val="num" w:pos="5760"/>
        </w:tabs>
        <w:ind w:left="5760" w:hanging="360"/>
      </w:pPr>
      <w:rPr>
        <w:rFonts w:ascii="Symbol" w:hAnsi="Symbol" w:hint="default"/>
        <w:sz w:val="20"/>
      </w:rPr>
    </w:lvl>
    <w:lvl w:ilvl="8" w:tplc="F752ACDE"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412AF7"/>
    <w:multiLevelType w:val="hybridMultilevel"/>
    <w:tmpl w:val="FBCC5900"/>
    <w:lvl w:ilvl="0" w:tplc="AF12DD1C">
      <w:start w:val="1"/>
      <w:numFmt w:val="bullet"/>
      <w:lvlText w:val="•"/>
      <w:lvlJc w:val="left"/>
      <w:pPr>
        <w:tabs>
          <w:tab w:val="num" w:pos="720"/>
        </w:tabs>
        <w:ind w:left="720" w:hanging="360"/>
      </w:pPr>
      <w:rPr>
        <w:rFonts w:ascii="Arial" w:hAnsi="Arial" w:hint="default"/>
      </w:rPr>
    </w:lvl>
    <w:lvl w:ilvl="1" w:tplc="0C64D50A" w:tentative="1">
      <w:start w:val="1"/>
      <w:numFmt w:val="bullet"/>
      <w:lvlText w:val="•"/>
      <w:lvlJc w:val="left"/>
      <w:pPr>
        <w:tabs>
          <w:tab w:val="num" w:pos="1440"/>
        </w:tabs>
        <w:ind w:left="1440" w:hanging="360"/>
      </w:pPr>
      <w:rPr>
        <w:rFonts w:ascii="Arial" w:hAnsi="Arial" w:hint="default"/>
      </w:rPr>
    </w:lvl>
    <w:lvl w:ilvl="2" w:tplc="9C505702" w:tentative="1">
      <w:start w:val="1"/>
      <w:numFmt w:val="bullet"/>
      <w:lvlText w:val="•"/>
      <w:lvlJc w:val="left"/>
      <w:pPr>
        <w:tabs>
          <w:tab w:val="num" w:pos="2160"/>
        </w:tabs>
        <w:ind w:left="2160" w:hanging="360"/>
      </w:pPr>
      <w:rPr>
        <w:rFonts w:ascii="Arial" w:hAnsi="Arial" w:hint="default"/>
      </w:rPr>
    </w:lvl>
    <w:lvl w:ilvl="3" w:tplc="688C18B6" w:tentative="1">
      <w:start w:val="1"/>
      <w:numFmt w:val="bullet"/>
      <w:lvlText w:val="•"/>
      <w:lvlJc w:val="left"/>
      <w:pPr>
        <w:tabs>
          <w:tab w:val="num" w:pos="2880"/>
        </w:tabs>
        <w:ind w:left="2880" w:hanging="360"/>
      </w:pPr>
      <w:rPr>
        <w:rFonts w:ascii="Arial" w:hAnsi="Arial" w:hint="default"/>
      </w:rPr>
    </w:lvl>
    <w:lvl w:ilvl="4" w:tplc="4F68A98E" w:tentative="1">
      <w:start w:val="1"/>
      <w:numFmt w:val="bullet"/>
      <w:lvlText w:val="•"/>
      <w:lvlJc w:val="left"/>
      <w:pPr>
        <w:tabs>
          <w:tab w:val="num" w:pos="3600"/>
        </w:tabs>
        <w:ind w:left="3600" w:hanging="360"/>
      </w:pPr>
      <w:rPr>
        <w:rFonts w:ascii="Arial" w:hAnsi="Arial" w:hint="default"/>
      </w:rPr>
    </w:lvl>
    <w:lvl w:ilvl="5" w:tplc="212610BC" w:tentative="1">
      <w:start w:val="1"/>
      <w:numFmt w:val="bullet"/>
      <w:lvlText w:val="•"/>
      <w:lvlJc w:val="left"/>
      <w:pPr>
        <w:tabs>
          <w:tab w:val="num" w:pos="4320"/>
        </w:tabs>
        <w:ind w:left="4320" w:hanging="360"/>
      </w:pPr>
      <w:rPr>
        <w:rFonts w:ascii="Arial" w:hAnsi="Arial" w:hint="default"/>
      </w:rPr>
    </w:lvl>
    <w:lvl w:ilvl="6" w:tplc="65BEB65A" w:tentative="1">
      <w:start w:val="1"/>
      <w:numFmt w:val="bullet"/>
      <w:lvlText w:val="•"/>
      <w:lvlJc w:val="left"/>
      <w:pPr>
        <w:tabs>
          <w:tab w:val="num" w:pos="5040"/>
        </w:tabs>
        <w:ind w:left="5040" w:hanging="360"/>
      </w:pPr>
      <w:rPr>
        <w:rFonts w:ascii="Arial" w:hAnsi="Arial" w:hint="default"/>
      </w:rPr>
    </w:lvl>
    <w:lvl w:ilvl="7" w:tplc="483C77F4" w:tentative="1">
      <w:start w:val="1"/>
      <w:numFmt w:val="bullet"/>
      <w:lvlText w:val="•"/>
      <w:lvlJc w:val="left"/>
      <w:pPr>
        <w:tabs>
          <w:tab w:val="num" w:pos="5760"/>
        </w:tabs>
        <w:ind w:left="5760" w:hanging="360"/>
      </w:pPr>
      <w:rPr>
        <w:rFonts w:ascii="Arial" w:hAnsi="Arial" w:hint="default"/>
      </w:rPr>
    </w:lvl>
    <w:lvl w:ilvl="8" w:tplc="423450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8913C2"/>
    <w:multiLevelType w:val="hybridMultilevel"/>
    <w:tmpl w:val="370AF3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A895CF5"/>
    <w:multiLevelType w:val="hybridMultilevel"/>
    <w:tmpl w:val="91864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A953088"/>
    <w:multiLevelType w:val="hybridMultilevel"/>
    <w:tmpl w:val="D9B463C6"/>
    <w:lvl w:ilvl="0" w:tplc="A656A014">
      <w:start w:val="1"/>
      <w:numFmt w:val="bullet"/>
      <w:lvlText w:val=""/>
      <w:lvlJc w:val="left"/>
      <w:pPr>
        <w:tabs>
          <w:tab w:val="num" w:pos="720"/>
        </w:tabs>
        <w:ind w:left="720" w:hanging="360"/>
      </w:pPr>
      <w:rPr>
        <w:rFonts w:ascii="Symbol" w:hAnsi="Symbol" w:hint="default"/>
        <w:sz w:val="20"/>
      </w:rPr>
    </w:lvl>
    <w:lvl w:ilvl="1" w:tplc="A15A8438">
      <w:start w:val="1"/>
      <w:numFmt w:val="bullet"/>
      <w:lvlText w:val=""/>
      <w:lvlJc w:val="left"/>
      <w:pPr>
        <w:tabs>
          <w:tab w:val="num" w:pos="1440"/>
        </w:tabs>
        <w:ind w:left="1440" w:hanging="360"/>
      </w:pPr>
      <w:rPr>
        <w:rFonts w:ascii="Symbol" w:hAnsi="Symbol" w:hint="default"/>
        <w:sz w:val="20"/>
      </w:rPr>
    </w:lvl>
    <w:lvl w:ilvl="2" w:tplc="E9366CBE" w:tentative="1">
      <w:start w:val="1"/>
      <w:numFmt w:val="bullet"/>
      <w:lvlText w:val=""/>
      <w:lvlJc w:val="left"/>
      <w:pPr>
        <w:tabs>
          <w:tab w:val="num" w:pos="2160"/>
        </w:tabs>
        <w:ind w:left="2160" w:hanging="360"/>
      </w:pPr>
      <w:rPr>
        <w:rFonts w:ascii="Symbol" w:hAnsi="Symbol" w:hint="default"/>
        <w:sz w:val="20"/>
      </w:rPr>
    </w:lvl>
    <w:lvl w:ilvl="3" w:tplc="11D0A56C" w:tentative="1">
      <w:start w:val="1"/>
      <w:numFmt w:val="bullet"/>
      <w:lvlText w:val=""/>
      <w:lvlJc w:val="left"/>
      <w:pPr>
        <w:tabs>
          <w:tab w:val="num" w:pos="2880"/>
        </w:tabs>
        <w:ind w:left="2880" w:hanging="360"/>
      </w:pPr>
      <w:rPr>
        <w:rFonts w:ascii="Symbol" w:hAnsi="Symbol" w:hint="default"/>
        <w:sz w:val="20"/>
      </w:rPr>
    </w:lvl>
    <w:lvl w:ilvl="4" w:tplc="A0E852D8" w:tentative="1">
      <w:start w:val="1"/>
      <w:numFmt w:val="bullet"/>
      <w:lvlText w:val=""/>
      <w:lvlJc w:val="left"/>
      <w:pPr>
        <w:tabs>
          <w:tab w:val="num" w:pos="3600"/>
        </w:tabs>
        <w:ind w:left="3600" w:hanging="360"/>
      </w:pPr>
      <w:rPr>
        <w:rFonts w:ascii="Symbol" w:hAnsi="Symbol" w:hint="default"/>
        <w:sz w:val="20"/>
      </w:rPr>
    </w:lvl>
    <w:lvl w:ilvl="5" w:tplc="826C0BC0" w:tentative="1">
      <w:start w:val="1"/>
      <w:numFmt w:val="bullet"/>
      <w:lvlText w:val=""/>
      <w:lvlJc w:val="left"/>
      <w:pPr>
        <w:tabs>
          <w:tab w:val="num" w:pos="4320"/>
        </w:tabs>
        <w:ind w:left="4320" w:hanging="360"/>
      </w:pPr>
      <w:rPr>
        <w:rFonts w:ascii="Symbol" w:hAnsi="Symbol" w:hint="default"/>
        <w:sz w:val="20"/>
      </w:rPr>
    </w:lvl>
    <w:lvl w:ilvl="6" w:tplc="011AC234" w:tentative="1">
      <w:start w:val="1"/>
      <w:numFmt w:val="bullet"/>
      <w:lvlText w:val=""/>
      <w:lvlJc w:val="left"/>
      <w:pPr>
        <w:tabs>
          <w:tab w:val="num" w:pos="5040"/>
        </w:tabs>
        <w:ind w:left="5040" w:hanging="360"/>
      </w:pPr>
      <w:rPr>
        <w:rFonts w:ascii="Symbol" w:hAnsi="Symbol" w:hint="default"/>
        <w:sz w:val="20"/>
      </w:rPr>
    </w:lvl>
    <w:lvl w:ilvl="7" w:tplc="E72055F0" w:tentative="1">
      <w:start w:val="1"/>
      <w:numFmt w:val="bullet"/>
      <w:lvlText w:val=""/>
      <w:lvlJc w:val="left"/>
      <w:pPr>
        <w:tabs>
          <w:tab w:val="num" w:pos="5760"/>
        </w:tabs>
        <w:ind w:left="5760" w:hanging="360"/>
      </w:pPr>
      <w:rPr>
        <w:rFonts w:ascii="Symbol" w:hAnsi="Symbol" w:hint="default"/>
        <w:sz w:val="20"/>
      </w:rPr>
    </w:lvl>
    <w:lvl w:ilvl="8" w:tplc="4ADE97EE"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CD6EEB"/>
    <w:multiLevelType w:val="multilevel"/>
    <w:tmpl w:val="D9B46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8F7659"/>
    <w:multiLevelType w:val="hybridMultilevel"/>
    <w:tmpl w:val="07104EA8"/>
    <w:lvl w:ilvl="0" w:tplc="009A7960">
      <w:start w:val="1"/>
      <w:numFmt w:val="bullet"/>
      <w:lvlText w:val="•"/>
      <w:lvlJc w:val="left"/>
      <w:pPr>
        <w:tabs>
          <w:tab w:val="num" w:pos="720"/>
        </w:tabs>
        <w:ind w:left="720" w:hanging="360"/>
      </w:pPr>
      <w:rPr>
        <w:rFonts w:ascii="Arial" w:hAnsi="Arial" w:hint="default"/>
      </w:rPr>
    </w:lvl>
    <w:lvl w:ilvl="1" w:tplc="B5B6949E" w:tentative="1">
      <w:start w:val="1"/>
      <w:numFmt w:val="bullet"/>
      <w:lvlText w:val="•"/>
      <w:lvlJc w:val="left"/>
      <w:pPr>
        <w:tabs>
          <w:tab w:val="num" w:pos="1440"/>
        </w:tabs>
        <w:ind w:left="1440" w:hanging="360"/>
      </w:pPr>
      <w:rPr>
        <w:rFonts w:ascii="Arial" w:hAnsi="Arial" w:hint="default"/>
      </w:rPr>
    </w:lvl>
    <w:lvl w:ilvl="2" w:tplc="141CE2BC" w:tentative="1">
      <w:start w:val="1"/>
      <w:numFmt w:val="bullet"/>
      <w:lvlText w:val="•"/>
      <w:lvlJc w:val="left"/>
      <w:pPr>
        <w:tabs>
          <w:tab w:val="num" w:pos="2160"/>
        </w:tabs>
        <w:ind w:left="2160" w:hanging="360"/>
      </w:pPr>
      <w:rPr>
        <w:rFonts w:ascii="Arial" w:hAnsi="Arial" w:hint="default"/>
      </w:rPr>
    </w:lvl>
    <w:lvl w:ilvl="3" w:tplc="ED9C0834" w:tentative="1">
      <w:start w:val="1"/>
      <w:numFmt w:val="bullet"/>
      <w:lvlText w:val="•"/>
      <w:lvlJc w:val="left"/>
      <w:pPr>
        <w:tabs>
          <w:tab w:val="num" w:pos="2880"/>
        </w:tabs>
        <w:ind w:left="2880" w:hanging="360"/>
      </w:pPr>
      <w:rPr>
        <w:rFonts w:ascii="Arial" w:hAnsi="Arial" w:hint="default"/>
      </w:rPr>
    </w:lvl>
    <w:lvl w:ilvl="4" w:tplc="2A464A32" w:tentative="1">
      <w:start w:val="1"/>
      <w:numFmt w:val="bullet"/>
      <w:lvlText w:val="•"/>
      <w:lvlJc w:val="left"/>
      <w:pPr>
        <w:tabs>
          <w:tab w:val="num" w:pos="3600"/>
        </w:tabs>
        <w:ind w:left="3600" w:hanging="360"/>
      </w:pPr>
      <w:rPr>
        <w:rFonts w:ascii="Arial" w:hAnsi="Arial" w:hint="default"/>
      </w:rPr>
    </w:lvl>
    <w:lvl w:ilvl="5" w:tplc="AC9EB5B4" w:tentative="1">
      <w:start w:val="1"/>
      <w:numFmt w:val="bullet"/>
      <w:lvlText w:val="•"/>
      <w:lvlJc w:val="left"/>
      <w:pPr>
        <w:tabs>
          <w:tab w:val="num" w:pos="4320"/>
        </w:tabs>
        <w:ind w:left="4320" w:hanging="360"/>
      </w:pPr>
      <w:rPr>
        <w:rFonts w:ascii="Arial" w:hAnsi="Arial" w:hint="default"/>
      </w:rPr>
    </w:lvl>
    <w:lvl w:ilvl="6" w:tplc="58229502" w:tentative="1">
      <w:start w:val="1"/>
      <w:numFmt w:val="bullet"/>
      <w:lvlText w:val="•"/>
      <w:lvlJc w:val="left"/>
      <w:pPr>
        <w:tabs>
          <w:tab w:val="num" w:pos="5040"/>
        </w:tabs>
        <w:ind w:left="5040" w:hanging="360"/>
      </w:pPr>
      <w:rPr>
        <w:rFonts w:ascii="Arial" w:hAnsi="Arial" w:hint="default"/>
      </w:rPr>
    </w:lvl>
    <w:lvl w:ilvl="7" w:tplc="06EE3E8E" w:tentative="1">
      <w:start w:val="1"/>
      <w:numFmt w:val="bullet"/>
      <w:lvlText w:val="•"/>
      <w:lvlJc w:val="left"/>
      <w:pPr>
        <w:tabs>
          <w:tab w:val="num" w:pos="5760"/>
        </w:tabs>
        <w:ind w:left="5760" w:hanging="360"/>
      </w:pPr>
      <w:rPr>
        <w:rFonts w:ascii="Arial" w:hAnsi="Arial" w:hint="default"/>
      </w:rPr>
    </w:lvl>
    <w:lvl w:ilvl="8" w:tplc="2C8C68C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3F7174"/>
    <w:multiLevelType w:val="hybridMultilevel"/>
    <w:tmpl w:val="594640D2"/>
    <w:lvl w:ilvl="0" w:tplc="FC3E86B4">
      <w:start w:val="1"/>
      <w:numFmt w:val="bullet"/>
      <w:lvlText w:val=""/>
      <w:lvlJc w:val="left"/>
      <w:pPr>
        <w:tabs>
          <w:tab w:val="num" w:pos="720"/>
        </w:tabs>
        <w:ind w:left="720" w:hanging="360"/>
      </w:pPr>
      <w:rPr>
        <w:rFonts w:ascii="Symbol" w:hAnsi="Symbol" w:hint="default"/>
        <w:sz w:val="20"/>
      </w:rPr>
    </w:lvl>
    <w:lvl w:ilvl="1" w:tplc="3CB2ED90" w:tentative="1">
      <w:start w:val="1"/>
      <w:numFmt w:val="bullet"/>
      <w:lvlText w:val=""/>
      <w:lvlJc w:val="left"/>
      <w:pPr>
        <w:tabs>
          <w:tab w:val="num" w:pos="1440"/>
        </w:tabs>
        <w:ind w:left="1440" w:hanging="360"/>
      </w:pPr>
      <w:rPr>
        <w:rFonts w:ascii="Symbol" w:hAnsi="Symbol" w:hint="default"/>
        <w:sz w:val="20"/>
      </w:rPr>
    </w:lvl>
    <w:lvl w:ilvl="2" w:tplc="5448A2D2" w:tentative="1">
      <w:start w:val="1"/>
      <w:numFmt w:val="bullet"/>
      <w:lvlText w:val=""/>
      <w:lvlJc w:val="left"/>
      <w:pPr>
        <w:tabs>
          <w:tab w:val="num" w:pos="2160"/>
        </w:tabs>
        <w:ind w:left="2160" w:hanging="360"/>
      </w:pPr>
      <w:rPr>
        <w:rFonts w:ascii="Symbol" w:hAnsi="Symbol" w:hint="default"/>
        <w:sz w:val="20"/>
      </w:rPr>
    </w:lvl>
    <w:lvl w:ilvl="3" w:tplc="F940B3E8" w:tentative="1">
      <w:start w:val="1"/>
      <w:numFmt w:val="bullet"/>
      <w:lvlText w:val=""/>
      <w:lvlJc w:val="left"/>
      <w:pPr>
        <w:tabs>
          <w:tab w:val="num" w:pos="2880"/>
        </w:tabs>
        <w:ind w:left="2880" w:hanging="360"/>
      </w:pPr>
      <w:rPr>
        <w:rFonts w:ascii="Symbol" w:hAnsi="Symbol" w:hint="default"/>
        <w:sz w:val="20"/>
      </w:rPr>
    </w:lvl>
    <w:lvl w:ilvl="4" w:tplc="7100909A" w:tentative="1">
      <w:start w:val="1"/>
      <w:numFmt w:val="bullet"/>
      <w:lvlText w:val=""/>
      <w:lvlJc w:val="left"/>
      <w:pPr>
        <w:tabs>
          <w:tab w:val="num" w:pos="3600"/>
        </w:tabs>
        <w:ind w:left="3600" w:hanging="360"/>
      </w:pPr>
      <w:rPr>
        <w:rFonts w:ascii="Symbol" w:hAnsi="Symbol" w:hint="default"/>
        <w:sz w:val="20"/>
      </w:rPr>
    </w:lvl>
    <w:lvl w:ilvl="5" w:tplc="FFA2AC44" w:tentative="1">
      <w:start w:val="1"/>
      <w:numFmt w:val="bullet"/>
      <w:lvlText w:val=""/>
      <w:lvlJc w:val="left"/>
      <w:pPr>
        <w:tabs>
          <w:tab w:val="num" w:pos="4320"/>
        </w:tabs>
        <w:ind w:left="4320" w:hanging="360"/>
      </w:pPr>
      <w:rPr>
        <w:rFonts w:ascii="Symbol" w:hAnsi="Symbol" w:hint="default"/>
        <w:sz w:val="20"/>
      </w:rPr>
    </w:lvl>
    <w:lvl w:ilvl="6" w:tplc="23328B06" w:tentative="1">
      <w:start w:val="1"/>
      <w:numFmt w:val="bullet"/>
      <w:lvlText w:val=""/>
      <w:lvlJc w:val="left"/>
      <w:pPr>
        <w:tabs>
          <w:tab w:val="num" w:pos="5040"/>
        </w:tabs>
        <w:ind w:left="5040" w:hanging="360"/>
      </w:pPr>
      <w:rPr>
        <w:rFonts w:ascii="Symbol" w:hAnsi="Symbol" w:hint="default"/>
        <w:sz w:val="20"/>
      </w:rPr>
    </w:lvl>
    <w:lvl w:ilvl="7" w:tplc="FAC893EE" w:tentative="1">
      <w:start w:val="1"/>
      <w:numFmt w:val="bullet"/>
      <w:lvlText w:val=""/>
      <w:lvlJc w:val="left"/>
      <w:pPr>
        <w:tabs>
          <w:tab w:val="num" w:pos="5760"/>
        </w:tabs>
        <w:ind w:left="5760" w:hanging="360"/>
      </w:pPr>
      <w:rPr>
        <w:rFonts w:ascii="Symbol" w:hAnsi="Symbol" w:hint="default"/>
        <w:sz w:val="20"/>
      </w:rPr>
    </w:lvl>
    <w:lvl w:ilvl="8" w:tplc="B9823C9E"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0204C3"/>
    <w:multiLevelType w:val="hybridMultilevel"/>
    <w:tmpl w:val="D654FAA8"/>
    <w:lvl w:ilvl="0" w:tplc="63A08AB6">
      <w:start w:val="1"/>
      <w:numFmt w:val="bullet"/>
      <w:lvlText w:val=""/>
      <w:lvlJc w:val="left"/>
      <w:pPr>
        <w:tabs>
          <w:tab w:val="num" w:pos="720"/>
        </w:tabs>
        <w:ind w:left="720" w:hanging="360"/>
      </w:pPr>
      <w:rPr>
        <w:rFonts w:ascii="Symbol" w:hAnsi="Symbol" w:hint="default"/>
        <w:sz w:val="20"/>
      </w:rPr>
    </w:lvl>
    <w:lvl w:ilvl="1" w:tplc="D78A5576" w:tentative="1">
      <w:start w:val="1"/>
      <w:numFmt w:val="bullet"/>
      <w:lvlText w:val=""/>
      <w:lvlJc w:val="left"/>
      <w:pPr>
        <w:tabs>
          <w:tab w:val="num" w:pos="1440"/>
        </w:tabs>
        <w:ind w:left="1440" w:hanging="360"/>
      </w:pPr>
      <w:rPr>
        <w:rFonts w:ascii="Symbol" w:hAnsi="Symbol" w:hint="default"/>
        <w:sz w:val="20"/>
      </w:rPr>
    </w:lvl>
    <w:lvl w:ilvl="2" w:tplc="02FE3E1C" w:tentative="1">
      <w:start w:val="1"/>
      <w:numFmt w:val="bullet"/>
      <w:lvlText w:val=""/>
      <w:lvlJc w:val="left"/>
      <w:pPr>
        <w:tabs>
          <w:tab w:val="num" w:pos="2160"/>
        </w:tabs>
        <w:ind w:left="2160" w:hanging="360"/>
      </w:pPr>
      <w:rPr>
        <w:rFonts w:ascii="Symbol" w:hAnsi="Symbol" w:hint="default"/>
        <w:sz w:val="20"/>
      </w:rPr>
    </w:lvl>
    <w:lvl w:ilvl="3" w:tplc="390CC9EE" w:tentative="1">
      <w:start w:val="1"/>
      <w:numFmt w:val="bullet"/>
      <w:lvlText w:val=""/>
      <w:lvlJc w:val="left"/>
      <w:pPr>
        <w:tabs>
          <w:tab w:val="num" w:pos="2880"/>
        </w:tabs>
        <w:ind w:left="2880" w:hanging="360"/>
      </w:pPr>
      <w:rPr>
        <w:rFonts w:ascii="Symbol" w:hAnsi="Symbol" w:hint="default"/>
        <w:sz w:val="20"/>
      </w:rPr>
    </w:lvl>
    <w:lvl w:ilvl="4" w:tplc="31980A88" w:tentative="1">
      <w:start w:val="1"/>
      <w:numFmt w:val="bullet"/>
      <w:lvlText w:val=""/>
      <w:lvlJc w:val="left"/>
      <w:pPr>
        <w:tabs>
          <w:tab w:val="num" w:pos="3600"/>
        </w:tabs>
        <w:ind w:left="3600" w:hanging="360"/>
      </w:pPr>
      <w:rPr>
        <w:rFonts w:ascii="Symbol" w:hAnsi="Symbol" w:hint="default"/>
        <w:sz w:val="20"/>
      </w:rPr>
    </w:lvl>
    <w:lvl w:ilvl="5" w:tplc="7A4C3E2A" w:tentative="1">
      <w:start w:val="1"/>
      <w:numFmt w:val="bullet"/>
      <w:lvlText w:val=""/>
      <w:lvlJc w:val="left"/>
      <w:pPr>
        <w:tabs>
          <w:tab w:val="num" w:pos="4320"/>
        </w:tabs>
        <w:ind w:left="4320" w:hanging="360"/>
      </w:pPr>
      <w:rPr>
        <w:rFonts w:ascii="Symbol" w:hAnsi="Symbol" w:hint="default"/>
        <w:sz w:val="20"/>
      </w:rPr>
    </w:lvl>
    <w:lvl w:ilvl="6" w:tplc="5A1EC4B6" w:tentative="1">
      <w:start w:val="1"/>
      <w:numFmt w:val="bullet"/>
      <w:lvlText w:val=""/>
      <w:lvlJc w:val="left"/>
      <w:pPr>
        <w:tabs>
          <w:tab w:val="num" w:pos="5040"/>
        </w:tabs>
        <w:ind w:left="5040" w:hanging="360"/>
      </w:pPr>
      <w:rPr>
        <w:rFonts w:ascii="Symbol" w:hAnsi="Symbol" w:hint="default"/>
        <w:sz w:val="20"/>
      </w:rPr>
    </w:lvl>
    <w:lvl w:ilvl="7" w:tplc="EC8A0546" w:tentative="1">
      <w:start w:val="1"/>
      <w:numFmt w:val="bullet"/>
      <w:lvlText w:val=""/>
      <w:lvlJc w:val="left"/>
      <w:pPr>
        <w:tabs>
          <w:tab w:val="num" w:pos="5760"/>
        </w:tabs>
        <w:ind w:left="5760" w:hanging="360"/>
      </w:pPr>
      <w:rPr>
        <w:rFonts w:ascii="Symbol" w:hAnsi="Symbol" w:hint="default"/>
        <w:sz w:val="20"/>
      </w:rPr>
    </w:lvl>
    <w:lvl w:ilvl="8" w:tplc="A5867164"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B54AAE"/>
    <w:multiLevelType w:val="hybridMultilevel"/>
    <w:tmpl w:val="8F82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D12A3"/>
    <w:multiLevelType w:val="hybridMultilevel"/>
    <w:tmpl w:val="701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4"/>
  </w:num>
  <w:num w:numId="4">
    <w:abstractNumId w:val="4"/>
  </w:num>
  <w:num w:numId="5">
    <w:abstractNumId w:val="20"/>
  </w:num>
  <w:num w:numId="6">
    <w:abstractNumId w:val="0"/>
  </w:num>
  <w:num w:numId="7">
    <w:abstractNumId w:val="45"/>
  </w:num>
  <w:num w:numId="8">
    <w:abstractNumId w:val="21"/>
  </w:num>
  <w:num w:numId="9">
    <w:abstractNumId w:val="44"/>
  </w:num>
  <w:num w:numId="10">
    <w:abstractNumId w:val="31"/>
  </w:num>
  <w:num w:numId="11">
    <w:abstractNumId w:val="32"/>
  </w:num>
  <w:num w:numId="12">
    <w:abstractNumId w:val="18"/>
  </w:num>
  <w:num w:numId="13">
    <w:abstractNumId w:val="3"/>
  </w:num>
  <w:num w:numId="14">
    <w:abstractNumId w:val="17"/>
  </w:num>
  <w:num w:numId="15">
    <w:abstractNumId w:val="36"/>
  </w:num>
  <w:num w:numId="16">
    <w:abstractNumId w:val="7"/>
  </w:num>
  <w:num w:numId="17">
    <w:abstractNumId w:val="46"/>
  </w:num>
  <w:num w:numId="18">
    <w:abstractNumId w:val="12"/>
  </w:num>
  <w:num w:numId="19">
    <w:abstractNumId w:val="11"/>
  </w:num>
  <w:num w:numId="20">
    <w:abstractNumId w:val="15"/>
  </w:num>
  <w:num w:numId="21">
    <w:abstractNumId w:val="35"/>
  </w:num>
  <w:num w:numId="22">
    <w:abstractNumId w:val="47"/>
  </w:num>
  <w:num w:numId="23">
    <w:abstractNumId w:val="9"/>
  </w:num>
  <w:num w:numId="24">
    <w:abstractNumId w:val="15"/>
  </w:num>
  <w:num w:numId="25">
    <w:abstractNumId w:val="40"/>
  </w:num>
  <w:num w:numId="26">
    <w:abstractNumId w:val="25"/>
  </w:num>
  <w:num w:numId="27">
    <w:abstractNumId w:val="27"/>
  </w:num>
  <w:num w:numId="28">
    <w:abstractNumId w:val="28"/>
  </w:num>
  <w:num w:numId="29">
    <w:abstractNumId w:val="26"/>
  </w:num>
  <w:num w:numId="30">
    <w:abstractNumId w:val="1"/>
  </w:num>
  <w:num w:numId="31">
    <w:abstractNumId w:val="43"/>
  </w:num>
  <w:num w:numId="32">
    <w:abstractNumId w:val="2"/>
  </w:num>
  <w:num w:numId="33">
    <w:abstractNumId w:val="38"/>
  </w:num>
  <w:num w:numId="34">
    <w:abstractNumId w:val="30"/>
  </w:num>
  <w:num w:numId="35">
    <w:abstractNumId w:val="22"/>
  </w:num>
  <w:num w:numId="36">
    <w:abstractNumId w:val="8"/>
  </w:num>
  <w:num w:numId="37">
    <w:abstractNumId w:val="24"/>
  </w:num>
  <w:num w:numId="38">
    <w:abstractNumId w:val="19"/>
  </w:num>
  <w:num w:numId="39">
    <w:abstractNumId w:val="33"/>
  </w:num>
  <w:num w:numId="40">
    <w:abstractNumId w:val="5"/>
  </w:num>
  <w:num w:numId="41">
    <w:abstractNumId w:val="10"/>
  </w:num>
  <w:num w:numId="42">
    <w:abstractNumId w:val="6"/>
  </w:num>
  <w:num w:numId="43">
    <w:abstractNumId w:val="29"/>
  </w:num>
  <w:num w:numId="44">
    <w:abstractNumId w:val="37"/>
  </w:num>
  <w:num w:numId="45">
    <w:abstractNumId w:val="42"/>
  </w:num>
  <w:num w:numId="46">
    <w:abstractNumId w:val="13"/>
  </w:num>
  <w:num w:numId="47">
    <w:abstractNumId w:val="41"/>
  </w:num>
  <w:num w:numId="48">
    <w:abstractNumId w:val="2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A8"/>
    <w:rsid w:val="0004451A"/>
    <w:rsid w:val="000534D3"/>
    <w:rsid w:val="000656CD"/>
    <w:rsid w:val="00076423"/>
    <w:rsid w:val="0008151E"/>
    <w:rsid w:val="000877ED"/>
    <w:rsid w:val="0009550F"/>
    <w:rsid w:val="000E234F"/>
    <w:rsid w:val="00142368"/>
    <w:rsid w:val="00157E73"/>
    <w:rsid w:val="001D297B"/>
    <w:rsid w:val="00224BF2"/>
    <w:rsid w:val="002336BB"/>
    <w:rsid w:val="00237FD3"/>
    <w:rsid w:val="00250396"/>
    <w:rsid w:val="00295279"/>
    <w:rsid w:val="002B6646"/>
    <w:rsid w:val="00301B01"/>
    <w:rsid w:val="0030404B"/>
    <w:rsid w:val="00314DFA"/>
    <w:rsid w:val="003223CA"/>
    <w:rsid w:val="00331409"/>
    <w:rsid w:val="003317D2"/>
    <w:rsid w:val="00332F14"/>
    <w:rsid w:val="00336CCD"/>
    <w:rsid w:val="00347E5A"/>
    <w:rsid w:val="003630C6"/>
    <w:rsid w:val="003671BF"/>
    <w:rsid w:val="003732AF"/>
    <w:rsid w:val="00387737"/>
    <w:rsid w:val="003F3158"/>
    <w:rsid w:val="00461012"/>
    <w:rsid w:val="004842A5"/>
    <w:rsid w:val="004A2CAA"/>
    <w:rsid w:val="004B316E"/>
    <w:rsid w:val="004D4564"/>
    <w:rsid w:val="004E52CC"/>
    <w:rsid w:val="004F688B"/>
    <w:rsid w:val="005179B4"/>
    <w:rsid w:val="005213C1"/>
    <w:rsid w:val="00521F45"/>
    <w:rsid w:val="00525589"/>
    <w:rsid w:val="005377D0"/>
    <w:rsid w:val="00545CC4"/>
    <w:rsid w:val="005608DF"/>
    <w:rsid w:val="00563CBA"/>
    <w:rsid w:val="00611913"/>
    <w:rsid w:val="00617322"/>
    <w:rsid w:val="00673FA3"/>
    <w:rsid w:val="0068796D"/>
    <w:rsid w:val="006A19DA"/>
    <w:rsid w:val="006A51B0"/>
    <w:rsid w:val="006B38DB"/>
    <w:rsid w:val="006D67E9"/>
    <w:rsid w:val="007126AC"/>
    <w:rsid w:val="007461F8"/>
    <w:rsid w:val="007541D9"/>
    <w:rsid w:val="00761211"/>
    <w:rsid w:val="007646C4"/>
    <w:rsid w:val="00795EBE"/>
    <w:rsid w:val="007A1472"/>
    <w:rsid w:val="007A4EC9"/>
    <w:rsid w:val="007E5F40"/>
    <w:rsid w:val="008108BA"/>
    <w:rsid w:val="00824557"/>
    <w:rsid w:val="008333F7"/>
    <w:rsid w:val="00856577"/>
    <w:rsid w:val="0088755B"/>
    <w:rsid w:val="008909D8"/>
    <w:rsid w:val="0089714C"/>
    <w:rsid w:val="008A4BC5"/>
    <w:rsid w:val="008F7DCC"/>
    <w:rsid w:val="00903042"/>
    <w:rsid w:val="0091090D"/>
    <w:rsid w:val="00914B67"/>
    <w:rsid w:val="009377C8"/>
    <w:rsid w:val="00946D76"/>
    <w:rsid w:val="0096159C"/>
    <w:rsid w:val="00972750"/>
    <w:rsid w:val="00993C6B"/>
    <w:rsid w:val="009A34FF"/>
    <w:rsid w:val="009F2175"/>
    <w:rsid w:val="009F52BF"/>
    <w:rsid w:val="00A07A15"/>
    <w:rsid w:val="00A265E3"/>
    <w:rsid w:val="00A57AE8"/>
    <w:rsid w:val="00A77BB9"/>
    <w:rsid w:val="00A93CC5"/>
    <w:rsid w:val="00AA0A6E"/>
    <w:rsid w:val="00AB4632"/>
    <w:rsid w:val="00AD2FB6"/>
    <w:rsid w:val="00AD4663"/>
    <w:rsid w:val="00AD4912"/>
    <w:rsid w:val="00AE2B81"/>
    <w:rsid w:val="00AF0C18"/>
    <w:rsid w:val="00AF2513"/>
    <w:rsid w:val="00B203DE"/>
    <w:rsid w:val="00B413BE"/>
    <w:rsid w:val="00B537E7"/>
    <w:rsid w:val="00B53835"/>
    <w:rsid w:val="00B70D55"/>
    <w:rsid w:val="00B909BC"/>
    <w:rsid w:val="00B93DF3"/>
    <w:rsid w:val="00B95891"/>
    <w:rsid w:val="00BC2A91"/>
    <w:rsid w:val="00BE004A"/>
    <w:rsid w:val="00BF1833"/>
    <w:rsid w:val="00BF4F58"/>
    <w:rsid w:val="00BF7AEB"/>
    <w:rsid w:val="00C96BF1"/>
    <w:rsid w:val="00CA5834"/>
    <w:rsid w:val="00CC47AF"/>
    <w:rsid w:val="00CE3ED3"/>
    <w:rsid w:val="00D04984"/>
    <w:rsid w:val="00D06429"/>
    <w:rsid w:val="00D12844"/>
    <w:rsid w:val="00D37E88"/>
    <w:rsid w:val="00D40598"/>
    <w:rsid w:val="00D77DB2"/>
    <w:rsid w:val="00D826A8"/>
    <w:rsid w:val="00D84D8C"/>
    <w:rsid w:val="00DF3E66"/>
    <w:rsid w:val="00E16124"/>
    <w:rsid w:val="00E363FE"/>
    <w:rsid w:val="00E405E6"/>
    <w:rsid w:val="00E42376"/>
    <w:rsid w:val="00E535BF"/>
    <w:rsid w:val="00E56F07"/>
    <w:rsid w:val="00E65492"/>
    <w:rsid w:val="00E65A4C"/>
    <w:rsid w:val="00EC792F"/>
    <w:rsid w:val="00ED4BD9"/>
    <w:rsid w:val="00EE1353"/>
    <w:rsid w:val="00F149A8"/>
    <w:rsid w:val="00F42B63"/>
    <w:rsid w:val="00F57143"/>
    <w:rsid w:val="00F754CA"/>
    <w:rsid w:val="00F7C19C"/>
    <w:rsid w:val="00F877BE"/>
    <w:rsid w:val="00F87DC3"/>
    <w:rsid w:val="00F94B0A"/>
    <w:rsid w:val="00FA3CBD"/>
    <w:rsid w:val="00FA6D01"/>
    <w:rsid w:val="00FC5886"/>
    <w:rsid w:val="03DDC8C4"/>
    <w:rsid w:val="03FC6423"/>
    <w:rsid w:val="04A44435"/>
    <w:rsid w:val="04B1D3D6"/>
    <w:rsid w:val="06582BC4"/>
    <w:rsid w:val="06A5F052"/>
    <w:rsid w:val="077985F3"/>
    <w:rsid w:val="0808EA6B"/>
    <w:rsid w:val="0BD46A39"/>
    <w:rsid w:val="0C39C6F1"/>
    <w:rsid w:val="0E37093E"/>
    <w:rsid w:val="0E8C5646"/>
    <w:rsid w:val="10DFC5EA"/>
    <w:rsid w:val="1393BF79"/>
    <w:rsid w:val="14949316"/>
    <w:rsid w:val="14D9912E"/>
    <w:rsid w:val="15E6E0A9"/>
    <w:rsid w:val="1782757C"/>
    <w:rsid w:val="18B15AFF"/>
    <w:rsid w:val="1A2AF214"/>
    <w:rsid w:val="1BE90F75"/>
    <w:rsid w:val="1CB76E2D"/>
    <w:rsid w:val="1D1E4DEA"/>
    <w:rsid w:val="1E533E8E"/>
    <w:rsid w:val="1F3F13FB"/>
    <w:rsid w:val="1FD3EE54"/>
    <w:rsid w:val="21038BC0"/>
    <w:rsid w:val="21748412"/>
    <w:rsid w:val="21EB3348"/>
    <w:rsid w:val="2424A7D7"/>
    <w:rsid w:val="24DD13CD"/>
    <w:rsid w:val="251276EB"/>
    <w:rsid w:val="276E9F5F"/>
    <w:rsid w:val="278DEDDF"/>
    <w:rsid w:val="27B1C926"/>
    <w:rsid w:val="27FB16D0"/>
    <w:rsid w:val="287E0041"/>
    <w:rsid w:val="28B595E5"/>
    <w:rsid w:val="29F58A19"/>
    <w:rsid w:val="2BE35AB9"/>
    <w:rsid w:val="2C0F294B"/>
    <w:rsid w:val="2DAAF9AC"/>
    <w:rsid w:val="32112234"/>
    <w:rsid w:val="32D29E3E"/>
    <w:rsid w:val="33D4001B"/>
    <w:rsid w:val="340539B9"/>
    <w:rsid w:val="35053A59"/>
    <w:rsid w:val="35B9F5B3"/>
    <w:rsid w:val="369F13DF"/>
    <w:rsid w:val="380C7B1C"/>
    <w:rsid w:val="3A14567D"/>
    <w:rsid w:val="3B1B89EE"/>
    <w:rsid w:val="3B2D914B"/>
    <w:rsid w:val="3D206B2D"/>
    <w:rsid w:val="3DBAA5A2"/>
    <w:rsid w:val="3F817BEA"/>
    <w:rsid w:val="41306C96"/>
    <w:rsid w:val="461B4656"/>
    <w:rsid w:val="4782F8F3"/>
    <w:rsid w:val="4829E2DC"/>
    <w:rsid w:val="48D23F6D"/>
    <w:rsid w:val="49C6E9A8"/>
    <w:rsid w:val="49DE6AB3"/>
    <w:rsid w:val="49F4C5F1"/>
    <w:rsid w:val="4B8181FC"/>
    <w:rsid w:val="4BCCBD0C"/>
    <w:rsid w:val="4BF5BA89"/>
    <w:rsid w:val="4CA0E53E"/>
    <w:rsid w:val="4D2FECD9"/>
    <w:rsid w:val="4EE95932"/>
    <w:rsid w:val="4FE53849"/>
    <w:rsid w:val="503BE7AE"/>
    <w:rsid w:val="51120B31"/>
    <w:rsid w:val="516DE974"/>
    <w:rsid w:val="51ADA21F"/>
    <w:rsid w:val="53B87796"/>
    <w:rsid w:val="54885285"/>
    <w:rsid w:val="57ADBC27"/>
    <w:rsid w:val="57D0FB4D"/>
    <w:rsid w:val="5858B1FA"/>
    <w:rsid w:val="58CDAFA8"/>
    <w:rsid w:val="596CCBAE"/>
    <w:rsid w:val="5A4EE5F4"/>
    <w:rsid w:val="5A63F1C4"/>
    <w:rsid w:val="5A73409D"/>
    <w:rsid w:val="5BB7053A"/>
    <w:rsid w:val="5C18D943"/>
    <w:rsid w:val="5C20E402"/>
    <w:rsid w:val="5D02CC44"/>
    <w:rsid w:val="5D656174"/>
    <w:rsid w:val="5E02C408"/>
    <w:rsid w:val="5E9438BB"/>
    <w:rsid w:val="5F469C5C"/>
    <w:rsid w:val="5F76CBA4"/>
    <w:rsid w:val="5F8A645B"/>
    <w:rsid w:val="5FC8BDC7"/>
    <w:rsid w:val="61E041AF"/>
    <w:rsid w:val="6204C0C9"/>
    <w:rsid w:val="62F593E8"/>
    <w:rsid w:val="64C45094"/>
    <w:rsid w:val="66AB5207"/>
    <w:rsid w:val="67EF0C9D"/>
    <w:rsid w:val="6874024D"/>
    <w:rsid w:val="6ABD6D97"/>
    <w:rsid w:val="6B960D4D"/>
    <w:rsid w:val="6BAA414E"/>
    <w:rsid w:val="6BE06667"/>
    <w:rsid w:val="6CA5AE8D"/>
    <w:rsid w:val="6D3E108E"/>
    <w:rsid w:val="7054A439"/>
    <w:rsid w:val="709FCA1D"/>
    <w:rsid w:val="71F2CFED"/>
    <w:rsid w:val="71FDC1F8"/>
    <w:rsid w:val="73F0123A"/>
    <w:rsid w:val="74896204"/>
    <w:rsid w:val="749ACC70"/>
    <w:rsid w:val="750ECFC4"/>
    <w:rsid w:val="775D22F9"/>
    <w:rsid w:val="776A07B2"/>
    <w:rsid w:val="777783E3"/>
    <w:rsid w:val="79063F61"/>
    <w:rsid w:val="7A2674E6"/>
    <w:rsid w:val="7C245078"/>
    <w:rsid w:val="7C6492A1"/>
    <w:rsid w:val="7D3A96AD"/>
    <w:rsid w:val="7E4B719E"/>
    <w:rsid w:val="7EE8A3A3"/>
    <w:rsid w:val="7FD40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C638"/>
  <w15:chartTrackingRefBased/>
  <w15:docId w15:val="{4A8C61F8-4EA1-4F20-8401-0926E5E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4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49A8"/>
  </w:style>
  <w:style w:type="character" w:customStyle="1" w:styleId="eop">
    <w:name w:val="eop"/>
    <w:basedOn w:val="DefaultParagraphFont"/>
    <w:rsid w:val="00F149A8"/>
  </w:style>
  <w:style w:type="paragraph" w:styleId="ListParagraph">
    <w:name w:val="List Paragraph"/>
    <w:basedOn w:val="Normal"/>
    <w:uiPriority w:val="34"/>
    <w:qFormat/>
    <w:rsid w:val="004A2CAA"/>
    <w:pPr>
      <w:ind w:left="720"/>
      <w:contextualSpacing/>
    </w:pPr>
  </w:style>
  <w:style w:type="paragraph" w:styleId="NoSpacing">
    <w:name w:val="No Spacing"/>
    <w:uiPriority w:val="1"/>
    <w:qFormat/>
    <w:rsid w:val="004A2CAA"/>
    <w:pPr>
      <w:spacing w:after="0" w:line="240" w:lineRule="auto"/>
    </w:pPr>
  </w:style>
  <w:style w:type="character" w:styleId="CommentReference">
    <w:name w:val="annotation reference"/>
    <w:basedOn w:val="DefaultParagraphFont"/>
    <w:uiPriority w:val="99"/>
    <w:semiHidden/>
    <w:unhideWhenUsed/>
    <w:rsid w:val="00914B67"/>
    <w:rPr>
      <w:sz w:val="16"/>
      <w:szCs w:val="16"/>
    </w:rPr>
  </w:style>
  <w:style w:type="paragraph" w:styleId="CommentText">
    <w:name w:val="annotation text"/>
    <w:basedOn w:val="Normal"/>
    <w:link w:val="CommentTextChar"/>
    <w:uiPriority w:val="99"/>
    <w:semiHidden/>
    <w:unhideWhenUsed/>
    <w:rsid w:val="00914B67"/>
    <w:pPr>
      <w:spacing w:line="240" w:lineRule="auto"/>
    </w:pPr>
    <w:rPr>
      <w:sz w:val="20"/>
      <w:szCs w:val="20"/>
    </w:rPr>
  </w:style>
  <w:style w:type="character" w:customStyle="1" w:styleId="CommentTextChar">
    <w:name w:val="Comment Text Char"/>
    <w:basedOn w:val="DefaultParagraphFont"/>
    <w:link w:val="CommentText"/>
    <w:uiPriority w:val="99"/>
    <w:semiHidden/>
    <w:rsid w:val="00914B67"/>
    <w:rPr>
      <w:sz w:val="20"/>
      <w:szCs w:val="20"/>
    </w:rPr>
  </w:style>
  <w:style w:type="paragraph" w:styleId="CommentSubject">
    <w:name w:val="annotation subject"/>
    <w:basedOn w:val="CommentText"/>
    <w:next w:val="CommentText"/>
    <w:link w:val="CommentSubjectChar"/>
    <w:uiPriority w:val="99"/>
    <w:semiHidden/>
    <w:unhideWhenUsed/>
    <w:rsid w:val="00914B67"/>
    <w:rPr>
      <w:b/>
      <w:bCs/>
    </w:rPr>
  </w:style>
  <w:style w:type="character" w:customStyle="1" w:styleId="CommentSubjectChar">
    <w:name w:val="Comment Subject Char"/>
    <w:basedOn w:val="CommentTextChar"/>
    <w:link w:val="CommentSubject"/>
    <w:uiPriority w:val="99"/>
    <w:semiHidden/>
    <w:rsid w:val="00914B67"/>
    <w:rPr>
      <w:b/>
      <w:bCs/>
      <w:sz w:val="20"/>
      <w:szCs w:val="20"/>
    </w:rPr>
  </w:style>
  <w:style w:type="paragraph" w:styleId="BalloonText">
    <w:name w:val="Balloon Text"/>
    <w:basedOn w:val="Normal"/>
    <w:link w:val="BalloonTextChar"/>
    <w:uiPriority w:val="99"/>
    <w:semiHidden/>
    <w:unhideWhenUsed/>
    <w:rsid w:val="00914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7"/>
    <w:rPr>
      <w:rFonts w:ascii="Segoe UI" w:hAnsi="Segoe UI" w:cs="Segoe UI"/>
      <w:sz w:val="18"/>
      <w:szCs w:val="18"/>
    </w:rPr>
  </w:style>
  <w:style w:type="paragraph" w:styleId="Revision">
    <w:name w:val="Revision"/>
    <w:hidden/>
    <w:uiPriority w:val="99"/>
    <w:semiHidden/>
    <w:rsid w:val="000534D3"/>
    <w:pPr>
      <w:spacing w:after="0" w:line="240" w:lineRule="auto"/>
    </w:pPr>
  </w:style>
  <w:style w:type="paragraph" w:styleId="Header">
    <w:name w:val="header"/>
    <w:basedOn w:val="Normal"/>
    <w:link w:val="HeaderChar"/>
    <w:uiPriority w:val="99"/>
    <w:unhideWhenUsed/>
    <w:rsid w:val="00B53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7E7"/>
  </w:style>
  <w:style w:type="paragraph" w:styleId="Footer">
    <w:name w:val="footer"/>
    <w:basedOn w:val="Normal"/>
    <w:link w:val="FooterChar"/>
    <w:uiPriority w:val="99"/>
    <w:unhideWhenUsed/>
    <w:rsid w:val="00B53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1392">
      <w:bodyDiv w:val="1"/>
      <w:marLeft w:val="0"/>
      <w:marRight w:val="0"/>
      <w:marTop w:val="0"/>
      <w:marBottom w:val="0"/>
      <w:divBdr>
        <w:top w:val="none" w:sz="0" w:space="0" w:color="auto"/>
        <w:left w:val="none" w:sz="0" w:space="0" w:color="auto"/>
        <w:bottom w:val="none" w:sz="0" w:space="0" w:color="auto"/>
        <w:right w:val="none" w:sz="0" w:space="0" w:color="auto"/>
      </w:divBdr>
      <w:divsChild>
        <w:div w:id="1267037604">
          <w:marLeft w:val="0"/>
          <w:marRight w:val="0"/>
          <w:marTop w:val="0"/>
          <w:marBottom w:val="0"/>
          <w:divBdr>
            <w:top w:val="none" w:sz="0" w:space="0" w:color="auto"/>
            <w:left w:val="none" w:sz="0" w:space="0" w:color="auto"/>
            <w:bottom w:val="none" w:sz="0" w:space="0" w:color="auto"/>
            <w:right w:val="none" w:sz="0" w:space="0" w:color="auto"/>
          </w:divBdr>
        </w:div>
        <w:div w:id="1231306648">
          <w:marLeft w:val="0"/>
          <w:marRight w:val="0"/>
          <w:marTop w:val="0"/>
          <w:marBottom w:val="0"/>
          <w:divBdr>
            <w:top w:val="none" w:sz="0" w:space="0" w:color="auto"/>
            <w:left w:val="none" w:sz="0" w:space="0" w:color="auto"/>
            <w:bottom w:val="none" w:sz="0" w:space="0" w:color="auto"/>
            <w:right w:val="none" w:sz="0" w:space="0" w:color="auto"/>
          </w:divBdr>
        </w:div>
        <w:div w:id="1460956535">
          <w:marLeft w:val="0"/>
          <w:marRight w:val="0"/>
          <w:marTop w:val="0"/>
          <w:marBottom w:val="0"/>
          <w:divBdr>
            <w:top w:val="none" w:sz="0" w:space="0" w:color="auto"/>
            <w:left w:val="none" w:sz="0" w:space="0" w:color="auto"/>
            <w:bottom w:val="none" w:sz="0" w:space="0" w:color="auto"/>
            <w:right w:val="none" w:sz="0" w:space="0" w:color="auto"/>
          </w:divBdr>
        </w:div>
        <w:div w:id="412510481">
          <w:marLeft w:val="0"/>
          <w:marRight w:val="0"/>
          <w:marTop w:val="0"/>
          <w:marBottom w:val="0"/>
          <w:divBdr>
            <w:top w:val="none" w:sz="0" w:space="0" w:color="auto"/>
            <w:left w:val="none" w:sz="0" w:space="0" w:color="auto"/>
            <w:bottom w:val="none" w:sz="0" w:space="0" w:color="auto"/>
            <w:right w:val="none" w:sz="0" w:space="0" w:color="auto"/>
          </w:divBdr>
        </w:div>
        <w:div w:id="1793589936">
          <w:marLeft w:val="0"/>
          <w:marRight w:val="0"/>
          <w:marTop w:val="0"/>
          <w:marBottom w:val="0"/>
          <w:divBdr>
            <w:top w:val="none" w:sz="0" w:space="0" w:color="auto"/>
            <w:left w:val="none" w:sz="0" w:space="0" w:color="auto"/>
            <w:bottom w:val="none" w:sz="0" w:space="0" w:color="auto"/>
            <w:right w:val="none" w:sz="0" w:space="0" w:color="auto"/>
          </w:divBdr>
        </w:div>
        <w:div w:id="2134787414">
          <w:marLeft w:val="0"/>
          <w:marRight w:val="0"/>
          <w:marTop w:val="0"/>
          <w:marBottom w:val="0"/>
          <w:divBdr>
            <w:top w:val="none" w:sz="0" w:space="0" w:color="auto"/>
            <w:left w:val="none" w:sz="0" w:space="0" w:color="auto"/>
            <w:bottom w:val="none" w:sz="0" w:space="0" w:color="auto"/>
            <w:right w:val="none" w:sz="0" w:space="0" w:color="auto"/>
          </w:divBdr>
          <w:divsChild>
            <w:div w:id="1247572605">
              <w:marLeft w:val="0"/>
              <w:marRight w:val="0"/>
              <w:marTop w:val="0"/>
              <w:marBottom w:val="0"/>
              <w:divBdr>
                <w:top w:val="none" w:sz="0" w:space="0" w:color="auto"/>
                <w:left w:val="none" w:sz="0" w:space="0" w:color="auto"/>
                <w:bottom w:val="none" w:sz="0" w:space="0" w:color="auto"/>
                <w:right w:val="none" w:sz="0" w:space="0" w:color="auto"/>
              </w:divBdr>
            </w:div>
            <w:div w:id="1150057558">
              <w:marLeft w:val="0"/>
              <w:marRight w:val="0"/>
              <w:marTop w:val="0"/>
              <w:marBottom w:val="0"/>
              <w:divBdr>
                <w:top w:val="none" w:sz="0" w:space="0" w:color="auto"/>
                <w:left w:val="none" w:sz="0" w:space="0" w:color="auto"/>
                <w:bottom w:val="none" w:sz="0" w:space="0" w:color="auto"/>
                <w:right w:val="none" w:sz="0" w:space="0" w:color="auto"/>
              </w:divBdr>
            </w:div>
            <w:div w:id="1468864133">
              <w:marLeft w:val="0"/>
              <w:marRight w:val="0"/>
              <w:marTop w:val="0"/>
              <w:marBottom w:val="0"/>
              <w:divBdr>
                <w:top w:val="none" w:sz="0" w:space="0" w:color="auto"/>
                <w:left w:val="none" w:sz="0" w:space="0" w:color="auto"/>
                <w:bottom w:val="none" w:sz="0" w:space="0" w:color="auto"/>
                <w:right w:val="none" w:sz="0" w:space="0" w:color="auto"/>
              </w:divBdr>
            </w:div>
            <w:div w:id="656614684">
              <w:marLeft w:val="0"/>
              <w:marRight w:val="0"/>
              <w:marTop w:val="0"/>
              <w:marBottom w:val="0"/>
              <w:divBdr>
                <w:top w:val="none" w:sz="0" w:space="0" w:color="auto"/>
                <w:left w:val="none" w:sz="0" w:space="0" w:color="auto"/>
                <w:bottom w:val="none" w:sz="0" w:space="0" w:color="auto"/>
                <w:right w:val="none" w:sz="0" w:space="0" w:color="auto"/>
              </w:divBdr>
            </w:div>
            <w:div w:id="296881076">
              <w:marLeft w:val="0"/>
              <w:marRight w:val="0"/>
              <w:marTop w:val="0"/>
              <w:marBottom w:val="0"/>
              <w:divBdr>
                <w:top w:val="none" w:sz="0" w:space="0" w:color="auto"/>
                <w:left w:val="none" w:sz="0" w:space="0" w:color="auto"/>
                <w:bottom w:val="none" w:sz="0" w:space="0" w:color="auto"/>
                <w:right w:val="none" w:sz="0" w:space="0" w:color="auto"/>
              </w:divBdr>
            </w:div>
          </w:divsChild>
        </w:div>
        <w:div w:id="620112079">
          <w:marLeft w:val="0"/>
          <w:marRight w:val="0"/>
          <w:marTop w:val="0"/>
          <w:marBottom w:val="0"/>
          <w:divBdr>
            <w:top w:val="none" w:sz="0" w:space="0" w:color="auto"/>
            <w:left w:val="none" w:sz="0" w:space="0" w:color="auto"/>
            <w:bottom w:val="none" w:sz="0" w:space="0" w:color="auto"/>
            <w:right w:val="none" w:sz="0" w:space="0" w:color="auto"/>
          </w:divBdr>
          <w:divsChild>
            <w:div w:id="538736945">
              <w:marLeft w:val="0"/>
              <w:marRight w:val="0"/>
              <w:marTop w:val="0"/>
              <w:marBottom w:val="0"/>
              <w:divBdr>
                <w:top w:val="none" w:sz="0" w:space="0" w:color="auto"/>
                <w:left w:val="none" w:sz="0" w:space="0" w:color="auto"/>
                <w:bottom w:val="none" w:sz="0" w:space="0" w:color="auto"/>
                <w:right w:val="none" w:sz="0" w:space="0" w:color="auto"/>
              </w:divBdr>
            </w:div>
            <w:div w:id="691418861">
              <w:marLeft w:val="0"/>
              <w:marRight w:val="0"/>
              <w:marTop w:val="0"/>
              <w:marBottom w:val="0"/>
              <w:divBdr>
                <w:top w:val="none" w:sz="0" w:space="0" w:color="auto"/>
                <w:left w:val="none" w:sz="0" w:space="0" w:color="auto"/>
                <w:bottom w:val="none" w:sz="0" w:space="0" w:color="auto"/>
                <w:right w:val="none" w:sz="0" w:space="0" w:color="auto"/>
              </w:divBdr>
            </w:div>
            <w:div w:id="1271161746">
              <w:marLeft w:val="0"/>
              <w:marRight w:val="0"/>
              <w:marTop w:val="0"/>
              <w:marBottom w:val="0"/>
              <w:divBdr>
                <w:top w:val="none" w:sz="0" w:space="0" w:color="auto"/>
                <w:left w:val="none" w:sz="0" w:space="0" w:color="auto"/>
                <w:bottom w:val="none" w:sz="0" w:space="0" w:color="auto"/>
                <w:right w:val="none" w:sz="0" w:space="0" w:color="auto"/>
              </w:divBdr>
            </w:div>
            <w:div w:id="1317495261">
              <w:marLeft w:val="0"/>
              <w:marRight w:val="0"/>
              <w:marTop w:val="0"/>
              <w:marBottom w:val="0"/>
              <w:divBdr>
                <w:top w:val="none" w:sz="0" w:space="0" w:color="auto"/>
                <w:left w:val="none" w:sz="0" w:space="0" w:color="auto"/>
                <w:bottom w:val="none" w:sz="0" w:space="0" w:color="auto"/>
                <w:right w:val="none" w:sz="0" w:space="0" w:color="auto"/>
              </w:divBdr>
            </w:div>
            <w:div w:id="162399043">
              <w:marLeft w:val="0"/>
              <w:marRight w:val="0"/>
              <w:marTop w:val="0"/>
              <w:marBottom w:val="0"/>
              <w:divBdr>
                <w:top w:val="none" w:sz="0" w:space="0" w:color="auto"/>
                <w:left w:val="none" w:sz="0" w:space="0" w:color="auto"/>
                <w:bottom w:val="none" w:sz="0" w:space="0" w:color="auto"/>
                <w:right w:val="none" w:sz="0" w:space="0" w:color="auto"/>
              </w:divBdr>
            </w:div>
          </w:divsChild>
        </w:div>
        <w:div w:id="546331425">
          <w:marLeft w:val="0"/>
          <w:marRight w:val="0"/>
          <w:marTop w:val="0"/>
          <w:marBottom w:val="0"/>
          <w:divBdr>
            <w:top w:val="none" w:sz="0" w:space="0" w:color="auto"/>
            <w:left w:val="none" w:sz="0" w:space="0" w:color="auto"/>
            <w:bottom w:val="none" w:sz="0" w:space="0" w:color="auto"/>
            <w:right w:val="none" w:sz="0" w:space="0" w:color="auto"/>
          </w:divBdr>
          <w:divsChild>
            <w:div w:id="270401579">
              <w:marLeft w:val="0"/>
              <w:marRight w:val="0"/>
              <w:marTop w:val="0"/>
              <w:marBottom w:val="0"/>
              <w:divBdr>
                <w:top w:val="none" w:sz="0" w:space="0" w:color="auto"/>
                <w:left w:val="none" w:sz="0" w:space="0" w:color="auto"/>
                <w:bottom w:val="none" w:sz="0" w:space="0" w:color="auto"/>
                <w:right w:val="none" w:sz="0" w:space="0" w:color="auto"/>
              </w:divBdr>
            </w:div>
            <w:div w:id="347945682">
              <w:marLeft w:val="0"/>
              <w:marRight w:val="0"/>
              <w:marTop w:val="0"/>
              <w:marBottom w:val="0"/>
              <w:divBdr>
                <w:top w:val="none" w:sz="0" w:space="0" w:color="auto"/>
                <w:left w:val="none" w:sz="0" w:space="0" w:color="auto"/>
                <w:bottom w:val="none" w:sz="0" w:space="0" w:color="auto"/>
                <w:right w:val="none" w:sz="0" w:space="0" w:color="auto"/>
              </w:divBdr>
            </w:div>
          </w:divsChild>
        </w:div>
        <w:div w:id="915673851">
          <w:marLeft w:val="0"/>
          <w:marRight w:val="0"/>
          <w:marTop w:val="0"/>
          <w:marBottom w:val="0"/>
          <w:divBdr>
            <w:top w:val="none" w:sz="0" w:space="0" w:color="auto"/>
            <w:left w:val="none" w:sz="0" w:space="0" w:color="auto"/>
            <w:bottom w:val="none" w:sz="0" w:space="0" w:color="auto"/>
            <w:right w:val="none" w:sz="0" w:space="0" w:color="auto"/>
          </w:divBdr>
          <w:divsChild>
            <w:div w:id="535241213">
              <w:marLeft w:val="0"/>
              <w:marRight w:val="0"/>
              <w:marTop w:val="0"/>
              <w:marBottom w:val="0"/>
              <w:divBdr>
                <w:top w:val="none" w:sz="0" w:space="0" w:color="auto"/>
                <w:left w:val="none" w:sz="0" w:space="0" w:color="auto"/>
                <w:bottom w:val="none" w:sz="0" w:space="0" w:color="auto"/>
                <w:right w:val="none" w:sz="0" w:space="0" w:color="auto"/>
              </w:divBdr>
            </w:div>
            <w:div w:id="2030989839">
              <w:marLeft w:val="0"/>
              <w:marRight w:val="0"/>
              <w:marTop w:val="0"/>
              <w:marBottom w:val="0"/>
              <w:divBdr>
                <w:top w:val="none" w:sz="0" w:space="0" w:color="auto"/>
                <w:left w:val="none" w:sz="0" w:space="0" w:color="auto"/>
                <w:bottom w:val="none" w:sz="0" w:space="0" w:color="auto"/>
                <w:right w:val="none" w:sz="0" w:space="0" w:color="auto"/>
              </w:divBdr>
            </w:div>
            <w:div w:id="319429121">
              <w:marLeft w:val="0"/>
              <w:marRight w:val="0"/>
              <w:marTop w:val="0"/>
              <w:marBottom w:val="0"/>
              <w:divBdr>
                <w:top w:val="none" w:sz="0" w:space="0" w:color="auto"/>
                <w:left w:val="none" w:sz="0" w:space="0" w:color="auto"/>
                <w:bottom w:val="none" w:sz="0" w:space="0" w:color="auto"/>
                <w:right w:val="none" w:sz="0" w:space="0" w:color="auto"/>
              </w:divBdr>
            </w:div>
            <w:div w:id="503251503">
              <w:marLeft w:val="0"/>
              <w:marRight w:val="0"/>
              <w:marTop w:val="0"/>
              <w:marBottom w:val="0"/>
              <w:divBdr>
                <w:top w:val="none" w:sz="0" w:space="0" w:color="auto"/>
                <w:left w:val="none" w:sz="0" w:space="0" w:color="auto"/>
                <w:bottom w:val="none" w:sz="0" w:space="0" w:color="auto"/>
                <w:right w:val="none" w:sz="0" w:space="0" w:color="auto"/>
              </w:divBdr>
            </w:div>
            <w:div w:id="1229223786">
              <w:marLeft w:val="0"/>
              <w:marRight w:val="0"/>
              <w:marTop w:val="0"/>
              <w:marBottom w:val="0"/>
              <w:divBdr>
                <w:top w:val="none" w:sz="0" w:space="0" w:color="auto"/>
                <w:left w:val="none" w:sz="0" w:space="0" w:color="auto"/>
                <w:bottom w:val="none" w:sz="0" w:space="0" w:color="auto"/>
                <w:right w:val="none" w:sz="0" w:space="0" w:color="auto"/>
              </w:divBdr>
            </w:div>
          </w:divsChild>
        </w:div>
        <w:div w:id="412893126">
          <w:marLeft w:val="0"/>
          <w:marRight w:val="0"/>
          <w:marTop w:val="0"/>
          <w:marBottom w:val="0"/>
          <w:divBdr>
            <w:top w:val="none" w:sz="0" w:space="0" w:color="auto"/>
            <w:left w:val="none" w:sz="0" w:space="0" w:color="auto"/>
            <w:bottom w:val="none" w:sz="0" w:space="0" w:color="auto"/>
            <w:right w:val="none" w:sz="0" w:space="0" w:color="auto"/>
          </w:divBdr>
          <w:divsChild>
            <w:div w:id="295525070">
              <w:marLeft w:val="0"/>
              <w:marRight w:val="0"/>
              <w:marTop w:val="0"/>
              <w:marBottom w:val="0"/>
              <w:divBdr>
                <w:top w:val="none" w:sz="0" w:space="0" w:color="auto"/>
                <w:left w:val="none" w:sz="0" w:space="0" w:color="auto"/>
                <w:bottom w:val="none" w:sz="0" w:space="0" w:color="auto"/>
                <w:right w:val="none" w:sz="0" w:space="0" w:color="auto"/>
              </w:divBdr>
            </w:div>
            <w:div w:id="643891370">
              <w:marLeft w:val="0"/>
              <w:marRight w:val="0"/>
              <w:marTop w:val="0"/>
              <w:marBottom w:val="0"/>
              <w:divBdr>
                <w:top w:val="none" w:sz="0" w:space="0" w:color="auto"/>
                <w:left w:val="none" w:sz="0" w:space="0" w:color="auto"/>
                <w:bottom w:val="none" w:sz="0" w:space="0" w:color="auto"/>
                <w:right w:val="none" w:sz="0" w:space="0" w:color="auto"/>
              </w:divBdr>
            </w:div>
            <w:div w:id="657923619">
              <w:marLeft w:val="0"/>
              <w:marRight w:val="0"/>
              <w:marTop w:val="0"/>
              <w:marBottom w:val="0"/>
              <w:divBdr>
                <w:top w:val="none" w:sz="0" w:space="0" w:color="auto"/>
                <w:left w:val="none" w:sz="0" w:space="0" w:color="auto"/>
                <w:bottom w:val="none" w:sz="0" w:space="0" w:color="auto"/>
                <w:right w:val="none" w:sz="0" w:space="0" w:color="auto"/>
              </w:divBdr>
            </w:div>
            <w:div w:id="2036273506">
              <w:marLeft w:val="0"/>
              <w:marRight w:val="0"/>
              <w:marTop w:val="0"/>
              <w:marBottom w:val="0"/>
              <w:divBdr>
                <w:top w:val="none" w:sz="0" w:space="0" w:color="auto"/>
                <w:left w:val="none" w:sz="0" w:space="0" w:color="auto"/>
                <w:bottom w:val="none" w:sz="0" w:space="0" w:color="auto"/>
                <w:right w:val="none" w:sz="0" w:space="0" w:color="auto"/>
              </w:divBdr>
            </w:div>
            <w:div w:id="1699626169">
              <w:marLeft w:val="0"/>
              <w:marRight w:val="0"/>
              <w:marTop w:val="0"/>
              <w:marBottom w:val="0"/>
              <w:divBdr>
                <w:top w:val="none" w:sz="0" w:space="0" w:color="auto"/>
                <w:left w:val="none" w:sz="0" w:space="0" w:color="auto"/>
                <w:bottom w:val="none" w:sz="0" w:space="0" w:color="auto"/>
                <w:right w:val="none" w:sz="0" w:space="0" w:color="auto"/>
              </w:divBdr>
            </w:div>
          </w:divsChild>
        </w:div>
        <w:div w:id="1091243863">
          <w:marLeft w:val="0"/>
          <w:marRight w:val="0"/>
          <w:marTop w:val="0"/>
          <w:marBottom w:val="0"/>
          <w:divBdr>
            <w:top w:val="none" w:sz="0" w:space="0" w:color="auto"/>
            <w:left w:val="none" w:sz="0" w:space="0" w:color="auto"/>
            <w:bottom w:val="none" w:sz="0" w:space="0" w:color="auto"/>
            <w:right w:val="none" w:sz="0" w:space="0" w:color="auto"/>
          </w:divBdr>
          <w:divsChild>
            <w:div w:id="1615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2760">
      <w:bodyDiv w:val="1"/>
      <w:marLeft w:val="0"/>
      <w:marRight w:val="0"/>
      <w:marTop w:val="0"/>
      <w:marBottom w:val="0"/>
      <w:divBdr>
        <w:top w:val="none" w:sz="0" w:space="0" w:color="auto"/>
        <w:left w:val="none" w:sz="0" w:space="0" w:color="auto"/>
        <w:bottom w:val="none" w:sz="0" w:space="0" w:color="auto"/>
        <w:right w:val="none" w:sz="0" w:space="0" w:color="auto"/>
      </w:divBdr>
      <w:divsChild>
        <w:div w:id="779183971">
          <w:marLeft w:val="446"/>
          <w:marRight w:val="0"/>
          <w:marTop w:val="0"/>
          <w:marBottom w:val="0"/>
          <w:divBdr>
            <w:top w:val="none" w:sz="0" w:space="0" w:color="auto"/>
            <w:left w:val="none" w:sz="0" w:space="0" w:color="auto"/>
            <w:bottom w:val="none" w:sz="0" w:space="0" w:color="auto"/>
            <w:right w:val="none" w:sz="0" w:space="0" w:color="auto"/>
          </w:divBdr>
        </w:div>
        <w:div w:id="621619322">
          <w:marLeft w:val="446"/>
          <w:marRight w:val="0"/>
          <w:marTop w:val="0"/>
          <w:marBottom w:val="0"/>
          <w:divBdr>
            <w:top w:val="none" w:sz="0" w:space="0" w:color="auto"/>
            <w:left w:val="none" w:sz="0" w:space="0" w:color="auto"/>
            <w:bottom w:val="none" w:sz="0" w:space="0" w:color="auto"/>
            <w:right w:val="none" w:sz="0" w:space="0" w:color="auto"/>
          </w:divBdr>
        </w:div>
        <w:div w:id="491533253">
          <w:marLeft w:val="446"/>
          <w:marRight w:val="0"/>
          <w:marTop w:val="0"/>
          <w:marBottom w:val="0"/>
          <w:divBdr>
            <w:top w:val="none" w:sz="0" w:space="0" w:color="auto"/>
            <w:left w:val="none" w:sz="0" w:space="0" w:color="auto"/>
            <w:bottom w:val="none" w:sz="0" w:space="0" w:color="auto"/>
            <w:right w:val="none" w:sz="0" w:space="0" w:color="auto"/>
          </w:divBdr>
        </w:div>
        <w:div w:id="1050806461">
          <w:marLeft w:val="446"/>
          <w:marRight w:val="0"/>
          <w:marTop w:val="0"/>
          <w:marBottom w:val="0"/>
          <w:divBdr>
            <w:top w:val="none" w:sz="0" w:space="0" w:color="auto"/>
            <w:left w:val="none" w:sz="0" w:space="0" w:color="auto"/>
            <w:bottom w:val="none" w:sz="0" w:space="0" w:color="auto"/>
            <w:right w:val="none" w:sz="0" w:space="0" w:color="auto"/>
          </w:divBdr>
        </w:div>
        <w:div w:id="1938323659">
          <w:marLeft w:val="446"/>
          <w:marRight w:val="0"/>
          <w:marTop w:val="0"/>
          <w:marBottom w:val="0"/>
          <w:divBdr>
            <w:top w:val="none" w:sz="0" w:space="0" w:color="auto"/>
            <w:left w:val="none" w:sz="0" w:space="0" w:color="auto"/>
            <w:bottom w:val="none" w:sz="0" w:space="0" w:color="auto"/>
            <w:right w:val="none" w:sz="0" w:space="0" w:color="auto"/>
          </w:divBdr>
        </w:div>
        <w:div w:id="1178731077">
          <w:marLeft w:val="446"/>
          <w:marRight w:val="0"/>
          <w:marTop w:val="0"/>
          <w:marBottom w:val="0"/>
          <w:divBdr>
            <w:top w:val="none" w:sz="0" w:space="0" w:color="auto"/>
            <w:left w:val="none" w:sz="0" w:space="0" w:color="auto"/>
            <w:bottom w:val="none" w:sz="0" w:space="0" w:color="auto"/>
            <w:right w:val="none" w:sz="0" w:space="0" w:color="auto"/>
          </w:divBdr>
        </w:div>
      </w:divsChild>
    </w:div>
    <w:div w:id="488399421">
      <w:bodyDiv w:val="1"/>
      <w:marLeft w:val="0"/>
      <w:marRight w:val="0"/>
      <w:marTop w:val="0"/>
      <w:marBottom w:val="0"/>
      <w:divBdr>
        <w:top w:val="none" w:sz="0" w:space="0" w:color="auto"/>
        <w:left w:val="none" w:sz="0" w:space="0" w:color="auto"/>
        <w:bottom w:val="none" w:sz="0" w:space="0" w:color="auto"/>
        <w:right w:val="none" w:sz="0" w:space="0" w:color="auto"/>
      </w:divBdr>
    </w:div>
    <w:div w:id="505289863">
      <w:bodyDiv w:val="1"/>
      <w:marLeft w:val="0"/>
      <w:marRight w:val="0"/>
      <w:marTop w:val="0"/>
      <w:marBottom w:val="0"/>
      <w:divBdr>
        <w:top w:val="none" w:sz="0" w:space="0" w:color="auto"/>
        <w:left w:val="none" w:sz="0" w:space="0" w:color="auto"/>
        <w:bottom w:val="none" w:sz="0" w:space="0" w:color="auto"/>
        <w:right w:val="none" w:sz="0" w:space="0" w:color="auto"/>
      </w:divBdr>
    </w:div>
    <w:div w:id="520819968">
      <w:bodyDiv w:val="1"/>
      <w:marLeft w:val="0"/>
      <w:marRight w:val="0"/>
      <w:marTop w:val="0"/>
      <w:marBottom w:val="0"/>
      <w:divBdr>
        <w:top w:val="none" w:sz="0" w:space="0" w:color="auto"/>
        <w:left w:val="none" w:sz="0" w:space="0" w:color="auto"/>
        <w:bottom w:val="none" w:sz="0" w:space="0" w:color="auto"/>
        <w:right w:val="none" w:sz="0" w:space="0" w:color="auto"/>
      </w:divBdr>
    </w:div>
    <w:div w:id="608586783">
      <w:bodyDiv w:val="1"/>
      <w:marLeft w:val="0"/>
      <w:marRight w:val="0"/>
      <w:marTop w:val="0"/>
      <w:marBottom w:val="0"/>
      <w:divBdr>
        <w:top w:val="none" w:sz="0" w:space="0" w:color="auto"/>
        <w:left w:val="none" w:sz="0" w:space="0" w:color="auto"/>
        <w:bottom w:val="none" w:sz="0" w:space="0" w:color="auto"/>
        <w:right w:val="none" w:sz="0" w:space="0" w:color="auto"/>
      </w:divBdr>
      <w:divsChild>
        <w:div w:id="1828521792">
          <w:marLeft w:val="446"/>
          <w:marRight w:val="0"/>
          <w:marTop w:val="0"/>
          <w:marBottom w:val="0"/>
          <w:divBdr>
            <w:top w:val="none" w:sz="0" w:space="0" w:color="auto"/>
            <w:left w:val="none" w:sz="0" w:space="0" w:color="auto"/>
            <w:bottom w:val="none" w:sz="0" w:space="0" w:color="auto"/>
            <w:right w:val="none" w:sz="0" w:space="0" w:color="auto"/>
          </w:divBdr>
        </w:div>
        <w:div w:id="1078400105">
          <w:marLeft w:val="446"/>
          <w:marRight w:val="0"/>
          <w:marTop w:val="0"/>
          <w:marBottom w:val="0"/>
          <w:divBdr>
            <w:top w:val="none" w:sz="0" w:space="0" w:color="auto"/>
            <w:left w:val="none" w:sz="0" w:space="0" w:color="auto"/>
            <w:bottom w:val="none" w:sz="0" w:space="0" w:color="auto"/>
            <w:right w:val="none" w:sz="0" w:space="0" w:color="auto"/>
          </w:divBdr>
        </w:div>
        <w:div w:id="1818690011">
          <w:marLeft w:val="446"/>
          <w:marRight w:val="0"/>
          <w:marTop w:val="0"/>
          <w:marBottom w:val="0"/>
          <w:divBdr>
            <w:top w:val="none" w:sz="0" w:space="0" w:color="auto"/>
            <w:left w:val="none" w:sz="0" w:space="0" w:color="auto"/>
            <w:bottom w:val="none" w:sz="0" w:space="0" w:color="auto"/>
            <w:right w:val="none" w:sz="0" w:space="0" w:color="auto"/>
          </w:divBdr>
        </w:div>
        <w:div w:id="389887526">
          <w:marLeft w:val="446"/>
          <w:marRight w:val="0"/>
          <w:marTop w:val="0"/>
          <w:marBottom w:val="0"/>
          <w:divBdr>
            <w:top w:val="none" w:sz="0" w:space="0" w:color="auto"/>
            <w:left w:val="none" w:sz="0" w:space="0" w:color="auto"/>
            <w:bottom w:val="none" w:sz="0" w:space="0" w:color="auto"/>
            <w:right w:val="none" w:sz="0" w:space="0" w:color="auto"/>
          </w:divBdr>
        </w:div>
        <w:div w:id="825366180">
          <w:marLeft w:val="446"/>
          <w:marRight w:val="0"/>
          <w:marTop w:val="0"/>
          <w:marBottom w:val="0"/>
          <w:divBdr>
            <w:top w:val="none" w:sz="0" w:space="0" w:color="auto"/>
            <w:left w:val="none" w:sz="0" w:space="0" w:color="auto"/>
            <w:bottom w:val="none" w:sz="0" w:space="0" w:color="auto"/>
            <w:right w:val="none" w:sz="0" w:space="0" w:color="auto"/>
          </w:divBdr>
        </w:div>
      </w:divsChild>
    </w:div>
    <w:div w:id="700084251">
      <w:bodyDiv w:val="1"/>
      <w:marLeft w:val="0"/>
      <w:marRight w:val="0"/>
      <w:marTop w:val="0"/>
      <w:marBottom w:val="0"/>
      <w:divBdr>
        <w:top w:val="none" w:sz="0" w:space="0" w:color="auto"/>
        <w:left w:val="none" w:sz="0" w:space="0" w:color="auto"/>
        <w:bottom w:val="none" w:sz="0" w:space="0" w:color="auto"/>
        <w:right w:val="none" w:sz="0" w:space="0" w:color="auto"/>
      </w:divBdr>
    </w:div>
    <w:div w:id="801507827">
      <w:bodyDiv w:val="1"/>
      <w:marLeft w:val="0"/>
      <w:marRight w:val="0"/>
      <w:marTop w:val="0"/>
      <w:marBottom w:val="0"/>
      <w:divBdr>
        <w:top w:val="none" w:sz="0" w:space="0" w:color="auto"/>
        <w:left w:val="none" w:sz="0" w:space="0" w:color="auto"/>
        <w:bottom w:val="none" w:sz="0" w:space="0" w:color="auto"/>
        <w:right w:val="none" w:sz="0" w:space="0" w:color="auto"/>
      </w:divBdr>
    </w:div>
    <w:div w:id="1263107697">
      <w:bodyDiv w:val="1"/>
      <w:marLeft w:val="0"/>
      <w:marRight w:val="0"/>
      <w:marTop w:val="0"/>
      <w:marBottom w:val="0"/>
      <w:divBdr>
        <w:top w:val="none" w:sz="0" w:space="0" w:color="auto"/>
        <w:left w:val="none" w:sz="0" w:space="0" w:color="auto"/>
        <w:bottom w:val="none" w:sz="0" w:space="0" w:color="auto"/>
        <w:right w:val="none" w:sz="0" w:space="0" w:color="auto"/>
      </w:divBdr>
    </w:div>
    <w:div w:id="1410537916">
      <w:bodyDiv w:val="1"/>
      <w:marLeft w:val="0"/>
      <w:marRight w:val="0"/>
      <w:marTop w:val="0"/>
      <w:marBottom w:val="0"/>
      <w:divBdr>
        <w:top w:val="none" w:sz="0" w:space="0" w:color="auto"/>
        <w:left w:val="none" w:sz="0" w:space="0" w:color="auto"/>
        <w:bottom w:val="none" w:sz="0" w:space="0" w:color="auto"/>
        <w:right w:val="none" w:sz="0" w:space="0" w:color="auto"/>
      </w:divBdr>
      <w:divsChild>
        <w:div w:id="770928527">
          <w:marLeft w:val="446"/>
          <w:marRight w:val="0"/>
          <w:marTop w:val="0"/>
          <w:marBottom w:val="0"/>
          <w:divBdr>
            <w:top w:val="none" w:sz="0" w:space="0" w:color="auto"/>
            <w:left w:val="none" w:sz="0" w:space="0" w:color="auto"/>
            <w:bottom w:val="none" w:sz="0" w:space="0" w:color="auto"/>
            <w:right w:val="none" w:sz="0" w:space="0" w:color="auto"/>
          </w:divBdr>
        </w:div>
        <w:div w:id="157621700">
          <w:marLeft w:val="446"/>
          <w:marRight w:val="0"/>
          <w:marTop w:val="0"/>
          <w:marBottom w:val="0"/>
          <w:divBdr>
            <w:top w:val="none" w:sz="0" w:space="0" w:color="auto"/>
            <w:left w:val="none" w:sz="0" w:space="0" w:color="auto"/>
            <w:bottom w:val="none" w:sz="0" w:space="0" w:color="auto"/>
            <w:right w:val="none" w:sz="0" w:space="0" w:color="auto"/>
          </w:divBdr>
        </w:div>
        <w:div w:id="1091001196">
          <w:marLeft w:val="446"/>
          <w:marRight w:val="0"/>
          <w:marTop w:val="0"/>
          <w:marBottom w:val="0"/>
          <w:divBdr>
            <w:top w:val="none" w:sz="0" w:space="0" w:color="auto"/>
            <w:left w:val="none" w:sz="0" w:space="0" w:color="auto"/>
            <w:bottom w:val="none" w:sz="0" w:space="0" w:color="auto"/>
            <w:right w:val="none" w:sz="0" w:space="0" w:color="auto"/>
          </w:divBdr>
        </w:div>
      </w:divsChild>
    </w:div>
    <w:div w:id="1502505159">
      <w:bodyDiv w:val="1"/>
      <w:marLeft w:val="0"/>
      <w:marRight w:val="0"/>
      <w:marTop w:val="0"/>
      <w:marBottom w:val="0"/>
      <w:divBdr>
        <w:top w:val="none" w:sz="0" w:space="0" w:color="auto"/>
        <w:left w:val="none" w:sz="0" w:space="0" w:color="auto"/>
        <w:bottom w:val="none" w:sz="0" w:space="0" w:color="auto"/>
        <w:right w:val="none" w:sz="0" w:space="0" w:color="auto"/>
      </w:divBdr>
    </w:div>
    <w:div w:id="1506363255">
      <w:bodyDiv w:val="1"/>
      <w:marLeft w:val="0"/>
      <w:marRight w:val="0"/>
      <w:marTop w:val="0"/>
      <w:marBottom w:val="0"/>
      <w:divBdr>
        <w:top w:val="none" w:sz="0" w:space="0" w:color="auto"/>
        <w:left w:val="none" w:sz="0" w:space="0" w:color="auto"/>
        <w:bottom w:val="none" w:sz="0" w:space="0" w:color="auto"/>
        <w:right w:val="none" w:sz="0" w:space="0" w:color="auto"/>
      </w:divBdr>
    </w:div>
    <w:div w:id="1598515345">
      <w:bodyDiv w:val="1"/>
      <w:marLeft w:val="0"/>
      <w:marRight w:val="0"/>
      <w:marTop w:val="0"/>
      <w:marBottom w:val="0"/>
      <w:divBdr>
        <w:top w:val="none" w:sz="0" w:space="0" w:color="auto"/>
        <w:left w:val="none" w:sz="0" w:space="0" w:color="auto"/>
        <w:bottom w:val="none" w:sz="0" w:space="0" w:color="auto"/>
        <w:right w:val="none" w:sz="0" w:space="0" w:color="auto"/>
      </w:divBdr>
    </w:div>
    <w:div w:id="1841385863">
      <w:bodyDiv w:val="1"/>
      <w:marLeft w:val="0"/>
      <w:marRight w:val="0"/>
      <w:marTop w:val="0"/>
      <w:marBottom w:val="0"/>
      <w:divBdr>
        <w:top w:val="none" w:sz="0" w:space="0" w:color="auto"/>
        <w:left w:val="none" w:sz="0" w:space="0" w:color="auto"/>
        <w:bottom w:val="none" w:sz="0" w:space="0" w:color="auto"/>
        <w:right w:val="none" w:sz="0" w:space="0" w:color="auto"/>
      </w:divBdr>
    </w:div>
    <w:div w:id="1843617910">
      <w:bodyDiv w:val="1"/>
      <w:marLeft w:val="0"/>
      <w:marRight w:val="0"/>
      <w:marTop w:val="0"/>
      <w:marBottom w:val="0"/>
      <w:divBdr>
        <w:top w:val="none" w:sz="0" w:space="0" w:color="auto"/>
        <w:left w:val="none" w:sz="0" w:space="0" w:color="auto"/>
        <w:bottom w:val="none" w:sz="0" w:space="0" w:color="auto"/>
        <w:right w:val="none" w:sz="0" w:space="0" w:color="auto"/>
      </w:divBdr>
    </w:div>
    <w:div w:id="19667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83D8E872EB34ABC4611B729B312E1" ma:contentTypeVersion="8" ma:contentTypeDescription="Create a new document." ma:contentTypeScope="" ma:versionID="8c53a2444bd76bdaff3b5b65855cb1f5">
  <xsd:schema xmlns:xsd="http://www.w3.org/2001/XMLSchema" xmlns:xs="http://www.w3.org/2001/XMLSchema" xmlns:p="http://schemas.microsoft.com/office/2006/metadata/properties" xmlns:ns3="25f8361c-fc32-490b-a86a-846132936877" targetNamespace="http://schemas.microsoft.com/office/2006/metadata/properties" ma:root="true" ma:fieldsID="ac91f3279fe0eea24f1139c8a529de73" ns3:_="">
    <xsd:import namespace="25f8361c-fc32-490b-a86a-8461329368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8361c-fc32-490b-a86a-846132936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D922-EE29-406B-A571-DBAE6FE2B258}">
  <ds:schemaRefs>
    <ds:schemaRef ds:uri="http://schemas.microsoft.com/sharepoint/v3/contenttype/forms"/>
  </ds:schemaRefs>
</ds:datastoreItem>
</file>

<file path=customXml/itemProps2.xml><?xml version="1.0" encoding="utf-8"?>
<ds:datastoreItem xmlns:ds="http://schemas.openxmlformats.org/officeDocument/2006/customXml" ds:itemID="{647B33A8-F26C-4BB2-85CD-7E8767FAC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A205F-0369-4105-A6D8-6ED4E91D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8361c-fc32-490b-a86a-846132936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53182-5D2D-4DAF-8149-DEA804A9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Bury</dc:creator>
  <cp:keywords/>
  <dc:description/>
  <cp:lastModifiedBy>Kelly Kaye</cp:lastModifiedBy>
  <cp:revision>5</cp:revision>
  <dcterms:created xsi:type="dcterms:W3CDTF">2021-02-10T11:31:00Z</dcterms:created>
  <dcterms:modified xsi:type="dcterms:W3CDTF">2021-02-10T11:46:00Z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0x010100A1383D8E872EB34ABC4611B729B312E1</vt:lpwstr>
  </property>
</Properties>
</file>